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37819" w14:textId="607C15E5" w:rsidR="00BE4165" w:rsidRPr="00BE4165" w:rsidRDefault="00BE4165" w:rsidP="00BE4165">
      <w:pPr>
        <w:pStyle w:val="Prrafodelista"/>
        <w:widowControl w:val="0"/>
        <w:numPr>
          <w:ilvl w:val="1"/>
          <w:numId w:val="2"/>
        </w:numPr>
        <w:tabs>
          <w:tab w:val="left" w:pos="929"/>
          <w:tab w:val="left" w:pos="930"/>
        </w:tabs>
        <w:autoSpaceDE w:val="0"/>
        <w:autoSpaceDN w:val="0"/>
        <w:spacing w:before="100" w:after="0" w:line="240" w:lineRule="auto"/>
        <w:outlineLvl w:val="1"/>
        <w:rPr>
          <w:rFonts w:ascii="Tahoma" w:eastAsia="Verdana" w:hAnsi="Tahoma" w:cs="Verdana"/>
          <w:b/>
          <w:bCs/>
          <w:kern w:val="0"/>
          <w:sz w:val="24"/>
          <w:szCs w:val="24"/>
          <w14:ligatures w14:val="none"/>
        </w:rPr>
      </w:pPr>
      <w:r w:rsidRPr="00BE4165">
        <w:rPr>
          <w:rFonts w:ascii="Tahoma" w:eastAsia="Verdana" w:hAnsi="Tahoma" w:cs="Verdana"/>
          <w:b/>
          <w:bCs/>
          <w:kern w:val="0"/>
          <w:sz w:val="24"/>
          <w:szCs w:val="24"/>
          <w14:ligatures w14:val="none"/>
        </w:rPr>
        <w:t>0448</w:t>
      </w:r>
      <w:r w:rsidRPr="00BE4165">
        <w:rPr>
          <w:rFonts w:ascii="Tahoma" w:eastAsia="Verdana" w:hAnsi="Tahoma" w:cs="Verdana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Verdana" w:hAnsi="Tahoma" w:cs="Verdana"/>
          <w:b/>
          <w:bCs/>
          <w:kern w:val="0"/>
          <w:sz w:val="24"/>
          <w:szCs w:val="24"/>
          <w14:ligatures w14:val="none"/>
        </w:rPr>
        <w:t>OPERACIONES</w:t>
      </w:r>
      <w:r w:rsidRPr="00BE4165">
        <w:rPr>
          <w:rFonts w:ascii="Tahoma" w:eastAsia="Verdana" w:hAnsi="Tahoma" w:cs="Verdana"/>
          <w:b/>
          <w:bCs/>
          <w:spacing w:val="-6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Verdana" w:hAnsi="Tahoma" w:cs="Verdana"/>
          <w:b/>
          <w:bCs/>
          <w:kern w:val="0"/>
          <w:sz w:val="24"/>
          <w:szCs w:val="24"/>
          <w14:ligatures w14:val="none"/>
        </w:rPr>
        <w:t>AUXILIARES</w:t>
      </w:r>
      <w:r w:rsidRPr="00BE4165">
        <w:rPr>
          <w:rFonts w:ascii="Tahoma" w:eastAsia="Verdana" w:hAnsi="Tahoma" w:cs="Verdana"/>
          <w:b/>
          <w:bCs/>
          <w:spacing w:val="-5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Verdana" w:hAnsi="Tahoma" w:cs="Verdana"/>
          <w:b/>
          <w:bCs/>
          <w:kern w:val="0"/>
          <w:sz w:val="24"/>
          <w:szCs w:val="24"/>
          <w14:ligatures w14:val="none"/>
        </w:rPr>
        <w:t>DE</w:t>
      </w:r>
      <w:r w:rsidRPr="00BE4165">
        <w:rPr>
          <w:rFonts w:ascii="Tahoma" w:eastAsia="Verdana" w:hAnsi="Tahoma" w:cs="Verdana"/>
          <w:b/>
          <w:bCs/>
          <w:spacing w:val="-2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Verdana" w:hAnsi="Tahoma" w:cs="Verdana"/>
          <w:b/>
          <w:bCs/>
          <w:kern w:val="0"/>
          <w:sz w:val="24"/>
          <w:szCs w:val="24"/>
          <w14:ligatures w14:val="none"/>
        </w:rPr>
        <w:t>GESTIÓN</w:t>
      </w:r>
      <w:r w:rsidRPr="00BE4165">
        <w:rPr>
          <w:rFonts w:ascii="Tahoma" w:eastAsia="Verdana" w:hAnsi="Tahoma" w:cs="Verdana"/>
          <w:b/>
          <w:bCs/>
          <w:spacing w:val="-4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Verdana" w:hAnsi="Tahoma" w:cs="Verdana"/>
          <w:b/>
          <w:bCs/>
          <w:kern w:val="0"/>
          <w:sz w:val="24"/>
          <w:szCs w:val="24"/>
          <w14:ligatures w14:val="none"/>
        </w:rPr>
        <w:t>DE</w:t>
      </w:r>
      <w:r w:rsidRPr="00BE4165">
        <w:rPr>
          <w:rFonts w:ascii="Tahoma" w:eastAsia="Verdana" w:hAnsi="Tahoma" w:cs="Verdana"/>
          <w:b/>
          <w:bCs/>
          <w:spacing w:val="-2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Verdana" w:hAnsi="Tahoma" w:cs="Verdana"/>
          <w:b/>
          <w:bCs/>
          <w:kern w:val="0"/>
          <w:sz w:val="24"/>
          <w:szCs w:val="24"/>
          <w14:ligatures w14:val="none"/>
        </w:rPr>
        <w:t>TESORERIA</w:t>
      </w:r>
    </w:p>
    <w:p w14:paraId="0EC35EC8" w14:textId="7014340E" w:rsidR="00BE4165" w:rsidRPr="00BE4165" w:rsidRDefault="00BE4165" w:rsidP="00BE4165">
      <w:pPr>
        <w:widowControl w:val="0"/>
        <w:tabs>
          <w:tab w:val="left" w:pos="930"/>
        </w:tabs>
        <w:autoSpaceDE w:val="0"/>
        <w:autoSpaceDN w:val="0"/>
        <w:spacing w:before="200" w:after="0" w:line="240" w:lineRule="auto"/>
        <w:ind w:left="222"/>
        <w:outlineLvl w:val="1"/>
        <w:rPr>
          <w:rFonts w:ascii="Tahoma" w:eastAsia="Verdana" w:hAnsi="Tahoma" w:cs="Verdana"/>
          <w:b/>
          <w:bCs/>
          <w:kern w:val="0"/>
          <w:sz w:val="24"/>
          <w:szCs w:val="24"/>
          <w14:ligatures w14:val="none"/>
        </w:rPr>
      </w:pPr>
      <w:bookmarkStart w:id="0" w:name="_bookmark21"/>
      <w:bookmarkEnd w:id="0"/>
      <w:r>
        <w:rPr>
          <w:rFonts w:ascii="Tahoma" w:eastAsia="Verdana" w:hAnsi="Tahoma" w:cs="Verdana"/>
          <w:b/>
          <w:bCs/>
          <w:kern w:val="0"/>
          <w:sz w:val="24"/>
          <w:szCs w:val="24"/>
          <w14:ligatures w14:val="none"/>
        </w:rPr>
        <w:t xml:space="preserve">3.9.1 </w:t>
      </w:r>
      <w:r w:rsidRPr="00BE4165">
        <w:rPr>
          <w:rFonts w:ascii="Tahoma" w:eastAsia="Verdana" w:hAnsi="Tahoma" w:cs="Verdana"/>
          <w:b/>
          <w:bCs/>
          <w:kern w:val="0"/>
          <w:sz w:val="24"/>
          <w:szCs w:val="24"/>
          <w14:ligatures w14:val="none"/>
        </w:rPr>
        <w:t>Criterios</w:t>
      </w:r>
      <w:r w:rsidRPr="00BE4165">
        <w:rPr>
          <w:rFonts w:ascii="Tahoma" w:eastAsia="Verdana" w:hAnsi="Tahoma" w:cs="Verdana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Verdana" w:hAnsi="Tahoma" w:cs="Verdana"/>
          <w:b/>
          <w:bCs/>
          <w:kern w:val="0"/>
          <w:sz w:val="24"/>
          <w:szCs w:val="24"/>
          <w14:ligatures w14:val="none"/>
        </w:rPr>
        <w:t>de</w:t>
      </w:r>
      <w:r w:rsidRPr="00BE4165">
        <w:rPr>
          <w:rFonts w:ascii="Tahoma" w:eastAsia="Verdana" w:hAnsi="Tahoma" w:cs="Verdana"/>
          <w:b/>
          <w:bCs/>
          <w:spacing w:val="-3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Verdana" w:hAnsi="Tahoma" w:cs="Verdana"/>
          <w:b/>
          <w:bCs/>
          <w:kern w:val="0"/>
          <w:sz w:val="24"/>
          <w:szCs w:val="24"/>
          <w14:ligatures w14:val="none"/>
        </w:rPr>
        <w:t>Evaluación</w:t>
      </w:r>
    </w:p>
    <w:p w14:paraId="7817D055" w14:textId="77777777" w:rsidR="00BE4165" w:rsidRPr="00BE4165" w:rsidRDefault="00BE4165" w:rsidP="00BE4165">
      <w:pPr>
        <w:widowControl w:val="0"/>
        <w:autoSpaceDE w:val="0"/>
        <w:autoSpaceDN w:val="0"/>
        <w:spacing w:before="200" w:after="0" w:line="240" w:lineRule="auto"/>
        <w:ind w:left="222" w:right="511"/>
        <w:jc w:val="both"/>
        <w:rPr>
          <w:rFonts w:ascii="Tahoma" w:eastAsia="Tahoma" w:hAnsi="Tahoma" w:cs="Tahoma"/>
          <w:kern w:val="0"/>
          <w:sz w:val="24"/>
          <w:szCs w:val="24"/>
          <w14:ligatures w14:val="none"/>
        </w:rPr>
      </w:pP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Los Criterios de Evaluación (CE) constituyen el elemento curricular más importante</w:t>
      </w:r>
      <w:r w:rsidRPr="00BE4165">
        <w:rPr>
          <w:rFonts w:ascii="Tahoma" w:eastAsia="Tahoma" w:hAnsi="Tahoma" w:cs="Tahoma"/>
          <w:spacing w:val="-72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para establecer el proceso de enseñanza-aprendizaje que permita alcanzar los</w:t>
      </w:r>
      <w:r w:rsidRPr="00BE4165">
        <w:rPr>
          <w:rFonts w:ascii="Tahoma" w:eastAsia="Tahoma" w:hAnsi="Tahoma" w:cs="Tahoma"/>
          <w:spacing w:val="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Objetivos Generales establecidos para este módulo profesional, y por lo tanto de</w:t>
      </w:r>
      <w:r w:rsidRPr="00BE4165">
        <w:rPr>
          <w:rFonts w:ascii="Tahoma" w:eastAsia="Tahoma" w:hAnsi="Tahoma" w:cs="Tahoma"/>
          <w:spacing w:val="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las</w:t>
      </w:r>
      <w:r w:rsidRPr="00BE4165">
        <w:rPr>
          <w:rFonts w:ascii="Tahoma" w:eastAsia="Tahoma" w:hAnsi="Tahoma" w:cs="Tahoma"/>
          <w:spacing w:val="-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competencias</w:t>
      </w:r>
      <w:r w:rsidRPr="00BE4165">
        <w:rPr>
          <w:rFonts w:ascii="Tahoma" w:eastAsia="Tahoma" w:hAnsi="Tahoma" w:cs="Tahoma"/>
          <w:spacing w:val="-3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a</w:t>
      </w:r>
      <w:r w:rsidRPr="00BE4165">
        <w:rPr>
          <w:rFonts w:ascii="Tahoma" w:eastAsia="Tahoma" w:hAnsi="Tahoma" w:cs="Tahoma"/>
          <w:spacing w:val="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las</w:t>
      </w:r>
      <w:r w:rsidRPr="00BE4165">
        <w:rPr>
          <w:rFonts w:ascii="Tahoma" w:eastAsia="Tahoma" w:hAnsi="Tahoma" w:cs="Tahoma"/>
          <w:spacing w:val="-3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que están asociados.</w:t>
      </w:r>
    </w:p>
    <w:p w14:paraId="44A03721" w14:textId="77777777" w:rsidR="00BE4165" w:rsidRPr="00BE4165" w:rsidRDefault="00BE4165" w:rsidP="00BE4165">
      <w:pPr>
        <w:widowControl w:val="0"/>
        <w:autoSpaceDE w:val="0"/>
        <w:autoSpaceDN w:val="0"/>
        <w:spacing w:before="199" w:after="0" w:line="240" w:lineRule="auto"/>
        <w:ind w:left="222" w:right="516"/>
        <w:jc w:val="both"/>
        <w:rPr>
          <w:rFonts w:ascii="Tahoma" w:eastAsia="Tahoma" w:hAnsi="Tahoma" w:cs="Tahoma"/>
          <w:kern w:val="0"/>
          <w:sz w:val="24"/>
          <w:szCs w:val="24"/>
          <w14:ligatures w14:val="none"/>
        </w:rPr>
      </w:pP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Partiendo</w:t>
      </w:r>
      <w:r w:rsidRPr="00BE4165">
        <w:rPr>
          <w:rFonts w:ascii="Tahoma" w:eastAsia="Tahoma" w:hAnsi="Tahoma" w:cs="Tahoma"/>
          <w:spacing w:val="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del</w:t>
      </w:r>
      <w:r w:rsidRPr="00BE4165">
        <w:rPr>
          <w:rFonts w:ascii="Tahoma" w:eastAsia="Tahoma" w:hAnsi="Tahoma" w:cs="Tahoma"/>
          <w:spacing w:val="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conocimiento</w:t>
      </w:r>
      <w:r w:rsidRPr="00BE4165">
        <w:rPr>
          <w:rFonts w:ascii="Tahoma" w:eastAsia="Tahoma" w:hAnsi="Tahoma" w:cs="Tahoma"/>
          <w:spacing w:val="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de</w:t>
      </w:r>
      <w:r w:rsidRPr="00BE4165">
        <w:rPr>
          <w:rFonts w:ascii="Tahoma" w:eastAsia="Tahoma" w:hAnsi="Tahoma" w:cs="Tahoma"/>
          <w:spacing w:val="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estas</w:t>
      </w:r>
      <w:r w:rsidRPr="00BE4165">
        <w:rPr>
          <w:rFonts w:ascii="Tahoma" w:eastAsia="Tahoma" w:hAnsi="Tahoma" w:cs="Tahoma"/>
          <w:spacing w:val="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funciones,</w:t>
      </w:r>
      <w:r w:rsidRPr="00BE4165">
        <w:rPr>
          <w:rFonts w:ascii="Tahoma" w:eastAsia="Tahoma" w:hAnsi="Tahoma" w:cs="Tahoma"/>
          <w:spacing w:val="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analizaremos</w:t>
      </w:r>
      <w:r w:rsidRPr="00BE4165">
        <w:rPr>
          <w:rFonts w:ascii="Tahoma" w:eastAsia="Tahoma" w:hAnsi="Tahoma" w:cs="Tahoma"/>
          <w:spacing w:val="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los</w:t>
      </w:r>
      <w:r w:rsidRPr="00BE4165">
        <w:rPr>
          <w:rFonts w:ascii="Tahoma" w:eastAsia="Tahoma" w:hAnsi="Tahoma" w:cs="Tahoma"/>
          <w:spacing w:val="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Criterios</w:t>
      </w:r>
      <w:r w:rsidRPr="00BE4165">
        <w:rPr>
          <w:rFonts w:ascii="Tahoma" w:eastAsia="Tahoma" w:hAnsi="Tahoma" w:cs="Tahoma"/>
          <w:spacing w:val="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de</w:t>
      </w:r>
      <w:r w:rsidRPr="00BE4165">
        <w:rPr>
          <w:rFonts w:ascii="Tahoma" w:eastAsia="Tahoma" w:hAnsi="Tahoma" w:cs="Tahoma"/>
          <w:spacing w:val="-72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Evaluación</w:t>
      </w:r>
      <w:r w:rsidRPr="00BE4165">
        <w:rPr>
          <w:rFonts w:ascii="Tahoma" w:eastAsia="Tahoma" w:hAnsi="Tahoma" w:cs="Tahoma"/>
          <w:spacing w:val="-2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que nos</w:t>
      </w:r>
      <w:r w:rsidRPr="00BE4165">
        <w:rPr>
          <w:rFonts w:ascii="Tahoma" w:eastAsia="Tahoma" w:hAnsi="Tahoma" w:cs="Tahoma"/>
          <w:spacing w:val="-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indica</w:t>
      </w:r>
      <w:r w:rsidRPr="00BE4165">
        <w:rPr>
          <w:rFonts w:ascii="Tahoma" w:eastAsia="Tahoma" w:hAnsi="Tahoma" w:cs="Tahoma"/>
          <w:spacing w:val="-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la</w:t>
      </w:r>
      <w:r w:rsidRPr="00BE4165">
        <w:rPr>
          <w:rFonts w:ascii="Tahoma" w:eastAsia="Tahoma" w:hAnsi="Tahoma" w:cs="Tahoma"/>
          <w:spacing w:val="-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normativa para cada</w:t>
      </w:r>
      <w:r w:rsidRPr="00BE4165">
        <w:rPr>
          <w:rFonts w:ascii="Tahoma" w:eastAsia="Tahoma" w:hAnsi="Tahoma" w:cs="Tahoma"/>
          <w:spacing w:val="-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Resultado</w:t>
      </w:r>
      <w:r w:rsidRPr="00BE4165">
        <w:rPr>
          <w:rFonts w:ascii="Tahoma" w:eastAsia="Tahoma" w:hAnsi="Tahoma" w:cs="Tahoma"/>
          <w:spacing w:val="-2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de</w:t>
      </w:r>
      <w:r w:rsidRPr="00BE4165">
        <w:rPr>
          <w:rFonts w:ascii="Tahoma" w:eastAsia="Tahoma" w:hAnsi="Tahoma" w:cs="Tahoma"/>
          <w:spacing w:val="-1"/>
          <w:kern w:val="0"/>
          <w:sz w:val="24"/>
          <w:szCs w:val="24"/>
          <w14:ligatures w14:val="none"/>
        </w:rPr>
        <w:t xml:space="preserve"> </w:t>
      </w:r>
      <w:r w:rsidRPr="00BE4165">
        <w:rPr>
          <w:rFonts w:ascii="Tahoma" w:eastAsia="Tahoma" w:hAnsi="Tahoma" w:cs="Tahoma"/>
          <w:kern w:val="0"/>
          <w:sz w:val="24"/>
          <w:szCs w:val="24"/>
          <w14:ligatures w14:val="none"/>
        </w:rPr>
        <w:t>aprendizaje:</w:t>
      </w:r>
    </w:p>
    <w:p w14:paraId="516FB658" w14:textId="77777777" w:rsidR="00BE4165" w:rsidRPr="00BE4165" w:rsidRDefault="00BE4165" w:rsidP="00BE4165">
      <w:pPr>
        <w:widowControl w:val="0"/>
        <w:autoSpaceDE w:val="0"/>
        <w:autoSpaceDN w:val="0"/>
        <w:spacing w:before="8" w:after="0" w:line="240" w:lineRule="auto"/>
        <w:rPr>
          <w:rFonts w:ascii="Tahoma" w:eastAsia="Tahoma" w:hAnsi="Tahoma" w:cs="Tahoma"/>
          <w:kern w:val="0"/>
          <w:sz w:val="16"/>
          <w:szCs w:val="24"/>
          <w14:ligatures w14:val="none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1"/>
        <w:gridCol w:w="1455"/>
        <w:gridCol w:w="1431"/>
      </w:tblGrid>
      <w:tr w:rsidR="00BE4165" w:rsidRPr="00BE4165" w14:paraId="3BD8D122" w14:textId="77777777" w:rsidTr="00B10835">
        <w:trPr>
          <w:trHeight w:val="533"/>
        </w:trPr>
        <w:tc>
          <w:tcPr>
            <w:tcW w:w="5631" w:type="dxa"/>
            <w:shd w:val="clear" w:color="auto" w:fill="DBE2EE"/>
          </w:tcPr>
          <w:p w14:paraId="45B32124" w14:textId="77777777" w:rsidR="00BE4165" w:rsidRPr="00BE4165" w:rsidRDefault="00BE4165" w:rsidP="00BE4165">
            <w:pPr>
              <w:spacing w:before="111"/>
              <w:ind w:left="1062" w:right="937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RESULTADO</w:t>
            </w:r>
            <w:r w:rsidRPr="00BE4165">
              <w:rPr>
                <w:rFonts w:ascii="Arial" w:eastAsia="Arial MT" w:hAnsi="Arial MT" w:cs="Arial MT"/>
                <w:b/>
                <w:spacing w:val="-1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DE</w:t>
            </w:r>
            <w:r w:rsidRPr="00BE4165">
              <w:rPr>
                <w:rFonts w:ascii="Arial" w:eastAsia="Arial MT" w:hAnsi="Arial MT" w:cs="Arial MT"/>
                <w:b/>
                <w:spacing w:val="-6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APRENDIZAJE</w:t>
            </w:r>
            <w:r w:rsidRPr="00BE4165">
              <w:rPr>
                <w:rFonts w:ascii="Arial" w:eastAsia="Arial MT" w:hAnsi="Arial MT" w:cs="Arial MT"/>
                <w:b/>
                <w:spacing w:val="56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1</w:t>
            </w:r>
          </w:p>
        </w:tc>
        <w:tc>
          <w:tcPr>
            <w:tcW w:w="2886" w:type="dxa"/>
            <w:gridSpan w:val="2"/>
            <w:shd w:val="clear" w:color="auto" w:fill="DBE2EE"/>
          </w:tcPr>
          <w:p w14:paraId="040B2D63" w14:textId="77777777" w:rsidR="00BE4165" w:rsidRPr="00BE4165" w:rsidRDefault="00BE4165" w:rsidP="00BE4165">
            <w:pPr>
              <w:spacing w:before="111"/>
              <w:ind w:left="670"/>
              <w:rPr>
                <w:rFonts w:ascii="Arial" w:eastAsia="Arial MT" w:hAnsi="Arial" w:cs="Arial MT"/>
                <w:b/>
              </w:rPr>
            </w:pPr>
            <w:r w:rsidRPr="00BE4165">
              <w:rPr>
                <w:rFonts w:ascii="Arial" w:eastAsia="Arial MT" w:hAnsi="Arial" w:cs="Arial MT"/>
                <w:b/>
              </w:rPr>
              <w:t>PONDERACIÓN</w:t>
            </w:r>
          </w:p>
        </w:tc>
      </w:tr>
      <w:tr w:rsidR="00BE4165" w:rsidRPr="00BE4165" w14:paraId="62FE4DB6" w14:textId="77777777" w:rsidTr="00B10835">
        <w:trPr>
          <w:trHeight w:val="1113"/>
        </w:trPr>
        <w:tc>
          <w:tcPr>
            <w:tcW w:w="5631" w:type="dxa"/>
          </w:tcPr>
          <w:p w14:paraId="07DBD89A" w14:textId="77777777" w:rsidR="00BE4165" w:rsidRPr="00BE4165" w:rsidRDefault="00BE4165" w:rsidP="00BE4165">
            <w:pPr>
              <w:spacing w:before="204" w:line="244" w:lineRule="auto"/>
              <w:ind w:left="724" w:right="369" w:hanging="360"/>
              <w:rPr>
                <w:rFonts w:ascii="Arial" w:eastAsia="Arial MT" w:hAnsi="Arial" w:cs="Arial MT"/>
                <w:b/>
              </w:rPr>
            </w:pPr>
            <w:r w:rsidRPr="00BE4165">
              <w:rPr>
                <w:rFonts w:ascii="Arial" w:eastAsia="Arial MT" w:hAnsi="Arial" w:cs="Arial MT"/>
                <w:b/>
              </w:rPr>
              <w:t>1.</w:t>
            </w:r>
            <w:r w:rsidRPr="00BE4165">
              <w:rPr>
                <w:rFonts w:ascii="Arial" w:eastAsia="Arial MT" w:hAnsi="Arial" w:cs="Arial MT"/>
                <w:b/>
                <w:spacing w:val="40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Aplica</w:t>
            </w:r>
            <w:r w:rsidRPr="00BE4165">
              <w:rPr>
                <w:rFonts w:ascii="Arial" w:eastAsia="Arial MT" w:hAnsi="Arial" w:cs="Arial MT"/>
                <w:b/>
                <w:spacing w:val="-3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métodos</w:t>
            </w:r>
            <w:r w:rsidRPr="00BE4165">
              <w:rPr>
                <w:rFonts w:ascii="Arial" w:eastAsia="Arial MT" w:hAnsi="Arial" w:cs="Arial MT"/>
                <w:b/>
                <w:spacing w:val="-4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de</w:t>
            </w:r>
            <w:r w:rsidRPr="00BE4165">
              <w:rPr>
                <w:rFonts w:ascii="Arial" w:eastAsia="Arial MT" w:hAnsi="Arial" w:cs="Arial MT"/>
                <w:b/>
                <w:spacing w:val="-2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control</w:t>
            </w:r>
            <w:r w:rsidRPr="00BE4165">
              <w:rPr>
                <w:rFonts w:ascii="Arial" w:eastAsia="Arial MT" w:hAnsi="Arial" w:cs="Arial MT"/>
                <w:b/>
                <w:spacing w:val="-2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de</w:t>
            </w:r>
            <w:r w:rsidRPr="00BE4165">
              <w:rPr>
                <w:rFonts w:ascii="Arial" w:eastAsia="Arial MT" w:hAnsi="Arial" w:cs="Arial MT"/>
                <w:b/>
                <w:spacing w:val="-2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tesorería</w:t>
            </w:r>
            <w:r w:rsidRPr="00BE4165">
              <w:rPr>
                <w:rFonts w:ascii="Arial" w:eastAsia="Arial MT" w:hAnsi="Arial" w:cs="Arial MT"/>
                <w:b/>
                <w:spacing w:val="-59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describiendo</w:t>
            </w:r>
            <w:r w:rsidRPr="00BE4165">
              <w:rPr>
                <w:rFonts w:ascii="Arial" w:eastAsia="Arial MT" w:hAnsi="Arial" w:cs="Arial MT"/>
                <w:b/>
                <w:spacing w:val="-5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las</w:t>
            </w:r>
            <w:r w:rsidRPr="00BE4165">
              <w:rPr>
                <w:rFonts w:ascii="Arial" w:eastAsia="Arial MT" w:hAnsi="Arial" w:cs="Arial MT"/>
                <w:b/>
                <w:spacing w:val="-2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fases</w:t>
            </w:r>
            <w:r w:rsidRPr="00BE4165">
              <w:rPr>
                <w:rFonts w:ascii="Arial" w:eastAsia="Arial MT" w:hAnsi="Arial" w:cs="Arial MT"/>
                <w:b/>
                <w:spacing w:val="-2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del</w:t>
            </w:r>
            <w:r w:rsidRPr="00BE4165">
              <w:rPr>
                <w:rFonts w:ascii="Arial" w:eastAsia="Arial MT" w:hAnsi="Arial" w:cs="Arial MT"/>
                <w:b/>
                <w:spacing w:val="-1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mismo.</w:t>
            </w:r>
          </w:p>
        </w:tc>
        <w:tc>
          <w:tcPr>
            <w:tcW w:w="2886" w:type="dxa"/>
            <w:gridSpan w:val="2"/>
          </w:tcPr>
          <w:p w14:paraId="181137DB" w14:textId="77777777" w:rsidR="00BE4165" w:rsidRPr="00BE4165" w:rsidRDefault="00BE4165" w:rsidP="00BE4165">
            <w:pPr>
              <w:spacing w:before="9"/>
              <w:rPr>
                <w:rFonts w:ascii="Tahoma" w:eastAsia="Arial MT" w:hAnsi="Arial MT" w:cs="Arial MT"/>
                <w:sz w:val="33"/>
              </w:rPr>
            </w:pPr>
          </w:p>
          <w:p w14:paraId="679890F7" w14:textId="77777777" w:rsidR="00BE4165" w:rsidRPr="00BE4165" w:rsidRDefault="00BE4165" w:rsidP="00BE4165">
            <w:pPr>
              <w:ind w:left="1194" w:right="1166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25%</w:t>
            </w:r>
          </w:p>
        </w:tc>
      </w:tr>
      <w:tr w:rsidR="00BE4165" w:rsidRPr="00BE4165" w14:paraId="224C1DD8" w14:textId="77777777" w:rsidTr="00B10835">
        <w:trPr>
          <w:trHeight w:val="1113"/>
        </w:trPr>
        <w:tc>
          <w:tcPr>
            <w:tcW w:w="5631" w:type="dxa"/>
            <w:shd w:val="clear" w:color="auto" w:fill="DBE2EE"/>
          </w:tcPr>
          <w:p w14:paraId="50F8343B" w14:textId="77777777" w:rsidR="00BE4165" w:rsidRPr="00BE4165" w:rsidRDefault="00BE4165" w:rsidP="00BE4165">
            <w:pPr>
              <w:spacing w:before="6"/>
              <w:rPr>
                <w:rFonts w:ascii="Tahoma" w:eastAsia="Arial MT" w:hAnsi="Arial MT" w:cs="Arial MT"/>
                <w:sz w:val="35"/>
              </w:rPr>
            </w:pPr>
          </w:p>
          <w:p w14:paraId="5CF8919A" w14:textId="77777777" w:rsidR="00BE4165" w:rsidRPr="00BE4165" w:rsidRDefault="00BE4165" w:rsidP="00BE4165">
            <w:pPr>
              <w:spacing w:before="1"/>
              <w:ind w:left="1062" w:right="936"/>
              <w:jc w:val="center"/>
              <w:rPr>
                <w:rFonts w:ascii="Arial" w:eastAsia="Arial MT" w:hAnsi="Arial" w:cs="Arial MT"/>
                <w:b/>
              </w:rPr>
            </w:pPr>
            <w:r w:rsidRPr="00BE4165">
              <w:rPr>
                <w:rFonts w:ascii="Arial" w:eastAsia="Arial MT" w:hAnsi="Arial" w:cs="Arial MT"/>
                <w:b/>
              </w:rPr>
              <w:t>Criterios</w:t>
            </w:r>
            <w:r w:rsidRPr="00BE4165">
              <w:rPr>
                <w:rFonts w:ascii="Arial" w:eastAsia="Arial MT" w:hAnsi="Arial" w:cs="Arial MT"/>
                <w:b/>
                <w:spacing w:val="-4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de</w:t>
            </w:r>
            <w:r w:rsidRPr="00BE4165">
              <w:rPr>
                <w:rFonts w:ascii="Arial" w:eastAsia="Arial MT" w:hAnsi="Arial" w:cs="Arial MT"/>
                <w:b/>
                <w:spacing w:val="-6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Evaluación</w:t>
            </w:r>
          </w:p>
        </w:tc>
        <w:tc>
          <w:tcPr>
            <w:tcW w:w="1455" w:type="dxa"/>
            <w:shd w:val="clear" w:color="auto" w:fill="DBE2EE"/>
          </w:tcPr>
          <w:p w14:paraId="46F69670" w14:textId="77777777" w:rsidR="00BE4165" w:rsidRPr="00BE4165" w:rsidRDefault="00BE4165" w:rsidP="00BE4165">
            <w:pPr>
              <w:rPr>
                <w:rFonts w:ascii="Tahoma" w:eastAsia="Arial MT" w:hAnsi="Arial MT" w:cs="Arial MT"/>
              </w:rPr>
            </w:pPr>
          </w:p>
          <w:p w14:paraId="7CF62A30" w14:textId="77777777" w:rsidR="00BE4165" w:rsidRPr="00BE4165" w:rsidRDefault="00BE4165" w:rsidP="00BE4165">
            <w:pPr>
              <w:spacing w:before="134"/>
              <w:ind w:left="99" w:right="92"/>
              <w:jc w:val="center"/>
              <w:rPr>
                <w:rFonts w:ascii="Arial" w:eastAsia="Arial MT" w:hAnsi="Arial" w:cs="Arial MT"/>
                <w:b/>
                <w:sz w:val="20"/>
              </w:rPr>
            </w:pPr>
            <w:r w:rsidRPr="00BE4165">
              <w:rPr>
                <w:rFonts w:ascii="Arial" w:eastAsia="Arial MT" w:hAnsi="Arial" w:cs="Arial MT"/>
                <w:b/>
                <w:sz w:val="20"/>
              </w:rPr>
              <w:t>Ponderación</w:t>
            </w:r>
          </w:p>
        </w:tc>
        <w:tc>
          <w:tcPr>
            <w:tcW w:w="1431" w:type="dxa"/>
            <w:shd w:val="clear" w:color="auto" w:fill="DBE2EE"/>
          </w:tcPr>
          <w:p w14:paraId="0ABD7C09" w14:textId="77777777" w:rsidR="00BE4165" w:rsidRPr="00BE4165" w:rsidRDefault="00BE4165" w:rsidP="00BE4165">
            <w:pPr>
              <w:spacing w:before="107" w:line="276" w:lineRule="auto"/>
              <w:ind w:left="110" w:right="146"/>
              <w:rPr>
                <w:rFonts w:ascii="Arial" w:eastAsia="Arial MT" w:hAnsi="Arial" w:cs="Arial MT"/>
                <w:b/>
                <w:sz w:val="20"/>
              </w:rPr>
            </w:pPr>
            <w:r w:rsidRPr="00BE4165">
              <w:rPr>
                <w:rFonts w:ascii="Arial" w:eastAsia="Arial MT" w:hAnsi="Arial" w:cs="Arial MT"/>
                <w:b/>
                <w:spacing w:val="-1"/>
                <w:sz w:val="20"/>
              </w:rPr>
              <w:t>Instrumento</w:t>
            </w:r>
            <w:r w:rsidRPr="00BE4165">
              <w:rPr>
                <w:rFonts w:ascii="Arial" w:eastAsia="Arial MT" w:hAnsi="Arial" w:cs="Arial MT"/>
                <w:b/>
                <w:spacing w:val="-53"/>
                <w:sz w:val="20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  <w:sz w:val="20"/>
              </w:rPr>
              <w:t>de</w:t>
            </w:r>
            <w:r w:rsidRPr="00BE4165">
              <w:rPr>
                <w:rFonts w:ascii="Arial" w:eastAsia="Arial MT" w:hAnsi="Arial" w:cs="Arial MT"/>
                <w:b/>
                <w:spacing w:val="1"/>
                <w:sz w:val="20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  <w:sz w:val="20"/>
              </w:rPr>
              <w:t>Evaluación</w:t>
            </w:r>
          </w:p>
        </w:tc>
      </w:tr>
      <w:tr w:rsidR="00BE4165" w:rsidRPr="00BE4165" w14:paraId="6BC23042" w14:textId="77777777" w:rsidTr="00B10835">
        <w:trPr>
          <w:trHeight w:val="820"/>
        </w:trPr>
        <w:tc>
          <w:tcPr>
            <w:tcW w:w="5631" w:type="dxa"/>
          </w:tcPr>
          <w:p w14:paraId="5D21A043" w14:textId="77777777" w:rsidR="00BE4165" w:rsidRPr="00BE4165" w:rsidRDefault="00BE4165" w:rsidP="00BE4165">
            <w:pPr>
              <w:spacing w:before="119"/>
              <w:ind w:left="717" w:right="369" w:hanging="356"/>
              <w:rPr>
                <w:rFonts w:ascii="Tahoma" w:eastAsia="Arial MT" w:hAnsi="Tahoma" w:cs="Arial MT"/>
                <w:sz w:val="24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a)</w:t>
            </w:r>
            <w:r w:rsidRPr="00BE4165">
              <w:rPr>
                <w:rFonts w:ascii="Tahoma" w:eastAsia="Arial MT" w:hAnsi="Tahoma" w:cs="Arial MT"/>
                <w:spacing w:val="5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Se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ha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descrito</w:t>
            </w:r>
            <w:r w:rsidRPr="00BE4165">
              <w:rPr>
                <w:rFonts w:ascii="Tahoma" w:eastAsia="Arial MT" w:hAnsi="Tahoma" w:cs="Arial MT"/>
                <w:spacing w:val="-4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la función</w:t>
            </w:r>
            <w:r w:rsidRPr="00BE4165">
              <w:rPr>
                <w:rFonts w:ascii="Tahoma" w:eastAsia="Arial MT" w:hAnsi="Tahoma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y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los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métodos del</w:t>
            </w:r>
            <w:r w:rsidRPr="00BE4165">
              <w:rPr>
                <w:rFonts w:ascii="Tahoma" w:eastAsia="Arial MT" w:hAnsi="Tahoma" w:cs="Arial MT"/>
                <w:spacing w:val="-7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control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la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tesorería en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la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empresa.</w:t>
            </w:r>
          </w:p>
        </w:tc>
        <w:tc>
          <w:tcPr>
            <w:tcW w:w="1455" w:type="dxa"/>
          </w:tcPr>
          <w:p w14:paraId="6E0E1E67" w14:textId="77777777" w:rsidR="00BE4165" w:rsidRPr="00BE4165" w:rsidRDefault="00BE4165" w:rsidP="00BE4165">
            <w:pPr>
              <w:spacing w:before="5"/>
              <w:rPr>
                <w:rFonts w:ascii="Tahoma" w:eastAsia="Arial MT" w:hAnsi="Arial MT" w:cs="Arial MT"/>
                <w:sz w:val="23"/>
              </w:rPr>
            </w:pPr>
          </w:p>
          <w:p w14:paraId="2EB13D1F" w14:textId="77777777" w:rsidR="00BE4165" w:rsidRPr="00BE4165" w:rsidRDefault="00BE4165" w:rsidP="00BE4165">
            <w:pPr>
              <w:ind w:left="99" w:right="80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 w:val="restart"/>
          </w:tcPr>
          <w:p w14:paraId="608290B9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6"/>
              </w:rPr>
            </w:pPr>
          </w:p>
          <w:p w14:paraId="0BF6E778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6"/>
              </w:rPr>
            </w:pPr>
          </w:p>
          <w:p w14:paraId="1A1AAD67" w14:textId="77777777" w:rsidR="00BE4165" w:rsidRPr="00BE4165" w:rsidRDefault="00BE4165" w:rsidP="00BE4165">
            <w:pPr>
              <w:spacing w:before="3"/>
              <w:rPr>
                <w:rFonts w:ascii="Tahoma" w:eastAsia="Arial MT" w:hAnsi="Arial MT" w:cs="Arial MT"/>
                <w:sz w:val="30"/>
              </w:rPr>
            </w:pPr>
          </w:p>
          <w:p w14:paraId="0C7B14D9" w14:textId="77777777" w:rsidR="00BE4165" w:rsidRPr="00BE4165" w:rsidRDefault="00BE4165" w:rsidP="00BE4165">
            <w:pPr>
              <w:ind w:left="36" w:right="74"/>
              <w:jc w:val="center"/>
              <w:rPr>
                <w:rFonts w:ascii="Verdana" w:eastAsia="Arial MT" w:hAnsi="Arial MT" w:cs="Arial MT"/>
              </w:rPr>
            </w:pPr>
            <w:r w:rsidRPr="00BE4165">
              <w:rPr>
                <w:rFonts w:ascii="Verdana" w:eastAsia="Arial MT" w:hAnsi="Arial MT" w:cs="Arial MT"/>
              </w:rPr>
              <w:t>Prueba</w:t>
            </w:r>
            <w:r w:rsidRPr="00BE4165">
              <w:rPr>
                <w:rFonts w:ascii="Verdana" w:eastAsia="Arial MT" w:hAnsi="Arial MT" w:cs="Arial MT"/>
                <w:spacing w:val="-2"/>
              </w:rPr>
              <w:t xml:space="preserve"> </w:t>
            </w:r>
            <w:r w:rsidRPr="00BE4165">
              <w:rPr>
                <w:rFonts w:ascii="Verdana" w:eastAsia="Arial MT" w:hAnsi="Arial MT" w:cs="Arial MT"/>
              </w:rPr>
              <w:t>oral</w:t>
            </w:r>
          </w:p>
          <w:p w14:paraId="68DB86CC" w14:textId="77777777" w:rsidR="00BE4165" w:rsidRPr="00BE4165" w:rsidRDefault="00BE4165" w:rsidP="00BE4165">
            <w:pPr>
              <w:spacing w:before="2"/>
              <w:rPr>
                <w:rFonts w:ascii="Tahoma" w:eastAsia="Arial MT" w:hAnsi="Arial MT" w:cs="Arial MT"/>
                <w:sz w:val="31"/>
              </w:rPr>
            </w:pPr>
          </w:p>
          <w:p w14:paraId="48CF2244" w14:textId="77777777" w:rsidR="00BE4165" w:rsidRPr="00BE4165" w:rsidRDefault="00BE4165" w:rsidP="00BE4165">
            <w:pPr>
              <w:spacing w:line="273" w:lineRule="auto"/>
              <w:ind w:left="36" w:right="21"/>
              <w:jc w:val="center"/>
              <w:rPr>
                <w:rFonts w:ascii="Verdana" w:eastAsia="Arial MT" w:hAnsi="Verdana" w:cs="Arial MT"/>
              </w:rPr>
            </w:pPr>
            <w:r w:rsidRPr="00BE4165">
              <w:rPr>
                <w:rFonts w:ascii="Verdana" w:eastAsia="Arial MT" w:hAnsi="Verdana" w:cs="Arial MT"/>
              </w:rPr>
              <w:t>Observación</w:t>
            </w:r>
            <w:r w:rsidRPr="00BE4165">
              <w:rPr>
                <w:rFonts w:ascii="Verdana" w:eastAsia="Arial MT" w:hAnsi="Verdana" w:cs="Arial MT"/>
                <w:spacing w:val="-75"/>
              </w:rPr>
              <w:t xml:space="preserve"> </w:t>
            </w:r>
            <w:r w:rsidRPr="00BE4165">
              <w:rPr>
                <w:rFonts w:ascii="Verdana" w:eastAsia="Arial MT" w:hAnsi="Verdana" w:cs="Arial MT"/>
              </w:rPr>
              <w:t>Cuaderno</w:t>
            </w:r>
          </w:p>
          <w:p w14:paraId="4D626298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9"/>
              </w:rPr>
            </w:pPr>
          </w:p>
          <w:p w14:paraId="526D3D88" w14:textId="77777777" w:rsidR="00BE4165" w:rsidRPr="00BE4165" w:rsidRDefault="00BE4165" w:rsidP="00BE4165">
            <w:pPr>
              <w:ind w:left="68" w:right="107"/>
              <w:jc w:val="center"/>
              <w:rPr>
                <w:rFonts w:ascii="Verdana" w:eastAsia="Arial MT" w:hAnsi="Arial MT" w:cs="Arial MT"/>
              </w:rPr>
            </w:pPr>
            <w:r w:rsidRPr="00BE4165">
              <w:rPr>
                <w:rFonts w:ascii="Verdana" w:eastAsia="Arial MT" w:hAnsi="Arial MT" w:cs="Arial MT"/>
              </w:rPr>
              <w:t>Test</w:t>
            </w:r>
          </w:p>
          <w:p w14:paraId="43DE5BDA" w14:textId="77777777" w:rsidR="00BE4165" w:rsidRPr="00BE4165" w:rsidRDefault="00BE4165" w:rsidP="00BE4165">
            <w:pPr>
              <w:spacing w:before="9"/>
              <w:rPr>
                <w:rFonts w:ascii="Tahoma" w:eastAsia="Arial MT" w:hAnsi="Arial MT" w:cs="Arial MT"/>
                <w:sz w:val="30"/>
              </w:rPr>
            </w:pPr>
          </w:p>
          <w:p w14:paraId="4476A50B" w14:textId="77777777" w:rsidR="00BE4165" w:rsidRPr="00BE4165" w:rsidRDefault="00BE4165" w:rsidP="00BE4165">
            <w:pPr>
              <w:spacing w:line="261" w:lineRule="auto"/>
              <w:ind w:left="67" w:right="107"/>
              <w:jc w:val="center"/>
              <w:rPr>
                <w:rFonts w:ascii="Verdana" w:eastAsia="Arial MT" w:hAnsi="Arial MT" w:cs="Arial MT"/>
              </w:rPr>
            </w:pPr>
            <w:r w:rsidRPr="00BE4165">
              <w:rPr>
                <w:rFonts w:ascii="Verdana" w:eastAsia="Arial MT" w:hAnsi="Arial MT" w:cs="Arial MT"/>
              </w:rPr>
              <w:t>Trabajo</w:t>
            </w:r>
            <w:r w:rsidRPr="00BE4165">
              <w:rPr>
                <w:rFonts w:ascii="Verdana" w:eastAsia="Arial MT" w:hAnsi="Arial MT" w:cs="Arial MT"/>
                <w:spacing w:val="-75"/>
              </w:rPr>
              <w:t xml:space="preserve"> </w:t>
            </w:r>
            <w:r w:rsidRPr="00BE4165">
              <w:rPr>
                <w:rFonts w:ascii="Verdana" w:eastAsia="Arial MT" w:hAnsi="Arial MT" w:cs="Arial MT"/>
              </w:rPr>
              <w:t>Casa</w:t>
            </w:r>
          </w:p>
          <w:p w14:paraId="16A67196" w14:textId="77777777" w:rsidR="00BE4165" w:rsidRPr="00BE4165" w:rsidRDefault="00BE4165" w:rsidP="00BE4165">
            <w:pPr>
              <w:spacing w:before="8"/>
              <w:rPr>
                <w:rFonts w:ascii="Tahoma" w:eastAsia="Arial MT" w:hAnsi="Arial MT" w:cs="Arial MT"/>
                <w:sz w:val="28"/>
              </w:rPr>
            </w:pPr>
          </w:p>
          <w:p w14:paraId="0A605220" w14:textId="77777777" w:rsidR="00BE4165" w:rsidRPr="00BE4165" w:rsidRDefault="00BE4165" w:rsidP="00BE4165">
            <w:pPr>
              <w:spacing w:line="261" w:lineRule="auto"/>
              <w:ind w:left="117" w:right="78"/>
              <w:jc w:val="center"/>
              <w:rPr>
                <w:rFonts w:ascii="Verdana" w:eastAsia="Arial MT" w:hAnsi="Verdana" w:cs="Arial MT"/>
              </w:rPr>
            </w:pPr>
            <w:r w:rsidRPr="00BE4165">
              <w:rPr>
                <w:rFonts w:ascii="Verdana" w:eastAsia="Arial MT" w:hAnsi="Verdana" w:cs="Arial MT"/>
              </w:rPr>
              <w:t>Exposición</w:t>
            </w:r>
            <w:r w:rsidRPr="00BE4165">
              <w:rPr>
                <w:rFonts w:ascii="Verdana" w:eastAsia="Arial MT" w:hAnsi="Verdana" w:cs="Arial MT"/>
                <w:spacing w:val="-75"/>
              </w:rPr>
              <w:t xml:space="preserve"> </w:t>
            </w:r>
            <w:r w:rsidRPr="00BE4165">
              <w:rPr>
                <w:rFonts w:ascii="Verdana" w:eastAsia="Arial MT" w:hAnsi="Verdana" w:cs="Arial MT"/>
              </w:rPr>
              <w:t>Oral</w:t>
            </w:r>
          </w:p>
          <w:p w14:paraId="2C3B45CE" w14:textId="77777777" w:rsidR="00BE4165" w:rsidRPr="00BE4165" w:rsidRDefault="00BE4165" w:rsidP="00BE4165">
            <w:pPr>
              <w:spacing w:before="9"/>
              <w:rPr>
                <w:rFonts w:ascii="Tahoma" w:eastAsia="Arial MT" w:hAnsi="Arial MT" w:cs="Arial MT"/>
                <w:sz w:val="28"/>
              </w:rPr>
            </w:pPr>
          </w:p>
          <w:p w14:paraId="78F1C1CE" w14:textId="77777777" w:rsidR="00BE4165" w:rsidRPr="00BE4165" w:rsidRDefault="00BE4165" w:rsidP="00BE4165">
            <w:pPr>
              <w:spacing w:line="271" w:lineRule="auto"/>
              <w:ind w:left="148" w:right="186" w:hanging="2"/>
              <w:jc w:val="center"/>
              <w:rPr>
                <w:rFonts w:ascii="Verdana" w:eastAsia="Arial MT" w:hAnsi="Verdana" w:cs="Arial MT"/>
              </w:rPr>
            </w:pPr>
            <w:r w:rsidRPr="00BE4165">
              <w:rPr>
                <w:rFonts w:ascii="Verdana" w:eastAsia="Arial MT" w:hAnsi="Verdana" w:cs="Arial MT"/>
              </w:rPr>
              <w:t>Trabajo</w:t>
            </w:r>
            <w:r w:rsidRPr="00BE4165">
              <w:rPr>
                <w:rFonts w:ascii="Verdana" w:eastAsia="Arial MT" w:hAnsi="Verdana" w:cs="Arial MT"/>
                <w:spacing w:val="1"/>
              </w:rPr>
              <w:t xml:space="preserve"> </w:t>
            </w:r>
            <w:r w:rsidRPr="00BE4165">
              <w:rPr>
                <w:rFonts w:ascii="Verdana" w:eastAsia="Arial MT" w:hAnsi="Verdana" w:cs="Arial MT"/>
              </w:rPr>
              <w:t>Búsqueda</w:t>
            </w:r>
          </w:p>
          <w:p w14:paraId="6DA4F119" w14:textId="77777777" w:rsidR="00BE4165" w:rsidRPr="00BE4165" w:rsidRDefault="00BE4165" w:rsidP="00BE4165">
            <w:pPr>
              <w:spacing w:before="97"/>
              <w:ind w:left="412"/>
              <w:rPr>
                <w:rFonts w:ascii="Arial MT" w:eastAsia="Arial MT" w:hAnsi="Arial MT" w:cs="Arial MT"/>
              </w:rPr>
            </w:pPr>
            <w:r w:rsidRPr="00BE4165">
              <w:rPr>
                <w:rFonts w:ascii="Arial MT" w:eastAsia="Arial MT" w:hAnsi="Arial MT" w:cs="Arial MT"/>
              </w:rPr>
              <w:t>Internet</w:t>
            </w:r>
          </w:p>
        </w:tc>
      </w:tr>
      <w:tr w:rsidR="00BE4165" w:rsidRPr="00BE4165" w14:paraId="5C6B2BE2" w14:textId="77777777" w:rsidTr="00B10835">
        <w:trPr>
          <w:trHeight w:val="868"/>
        </w:trPr>
        <w:tc>
          <w:tcPr>
            <w:tcW w:w="5631" w:type="dxa"/>
          </w:tcPr>
          <w:p w14:paraId="13C24EA3" w14:textId="77777777" w:rsidR="00BE4165" w:rsidRPr="00BE4165" w:rsidRDefault="00BE4165" w:rsidP="00BE4165">
            <w:pPr>
              <w:ind w:left="364"/>
              <w:rPr>
                <w:rFonts w:ascii="Tahoma" w:eastAsia="Arial MT" w:hAnsi="Arial MT" w:cs="Arial MT"/>
                <w:sz w:val="24"/>
              </w:rPr>
            </w:pPr>
            <w:r w:rsidRPr="00BE4165">
              <w:rPr>
                <w:rFonts w:ascii="Tahoma" w:eastAsia="Arial MT" w:hAnsi="Arial MT" w:cs="Arial MT"/>
                <w:sz w:val="24"/>
              </w:rPr>
              <w:t>b)</w:t>
            </w:r>
            <w:r w:rsidRPr="00BE4165">
              <w:rPr>
                <w:rFonts w:ascii="Tahoma" w:eastAsia="Arial MT" w:hAnsi="Arial MT" w:cs="Arial MT"/>
                <w:spacing w:val="45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Se</w:t>
            </w:r>
            <w:r w:rsidRPr="00BE4165">
              <w:rPr>
                <w:rFonts w:ascii="Tahoma" w:eastAsia="Arial MT" w:hAnsi="Arial MT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ha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diferenciado</w:t>
            </w:r>
            <w:r w:rsidRPr="00BE4165">
              <w:rPr>
                <w:rFonts w:ascii="Tahoma" w:eastAsia="Arial MT" w:hAnsi="Arial MT" w:cs="Arial MT"/>
                <w:spacing w:val="-4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los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flujos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de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entrada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y</w:t>
            </w:r>
          </w:p>
          <w:p w14:paraId="204F8408" w14:textId="77777777" w:rsidR="00BE4165" w:rsidRPr="00BE4165" w:rsidRDefault="00BE4165" w:rsidP="00BE4165">
            <w:pPr>
              <w:spacing w:line="288" w:lineRule="exact"/>
              <w:ind w:left="724" w:right="755"/>
              <w:rPr>
                <w:rFonts w:ascii="Tahoma" w:eastAsia="Arial MT" w:hAnsi="Tahoma" w:cs="Arial MT"/>
                <w:sz w:val="24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salida</w:t>
            </w:r>
            <w:r w:rsidRPr="00BE4165">
              <w:rPr>
                <w:rFonts w:ascii="Tahoma" w:eastAsia="Arial MT" w:hAnsi="Tahoma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tesorería:</w:t>
            </w:r>
            <w:r w:rsidRPr="00BE4165">
              <w:rPr>
                <w:rFonts w:ascii="Tahoma" w:eastAsia="Arial MT" w:hAnsi="Tahoma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cobros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y</w:t>
            </w:r>
            <w:r w:rsidRPr="00BE4165">
              <w:rPr>
                <w:rFonts w:ascii="Tahoma" w:eastAsia="Arial MT" w:hAnsi="Tahoma" w:cs="Arial MT"/>
                <w:spacing w:val="-4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pagos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y</w:t>
            </w:r>
            <w:r w:rsidRPr="00BE4165">
              <w:rPr>
                <w:rFonts w:ascii="Tahoma" w:eastAsia="Arial MT" w:hAnsi="Tahoma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la</w:t>
            </w:r>
            <w:r w:rsidRPr="00BE4165">
              <w:rPr>
                <w:rFonts w:ascii="Tahoma" w:eastAsia="Arial MT" w:hAnsi="Tahoma" w:cs="Arial MT"/>
                <w:spacing w:val="-7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documentación</w:t>
            </w:r>
            <w:r w:rsidRPr="00BE4165">
              <w:rPr>
                <w:rFonts w:ascii="Tahoma" w:eastAsia="Arial MT" w:hAnsi="Tahoma" w:cs="Arial MT"/>
                <w:spacing w:val="-4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relacionada</w:t>
            </w:r>
            <w:r w:rsidRPr="00BE4165">
              <w:rPr>
                <w:rFonts w:ascii="Tahoma" w:eastAsia="Arial MT" w:hAnsi="Tahoma" w:cs="Arial MT"/>
                <w:spacing w:val="-4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con</w:t>
            </w:r>
            <w:r w:rsidRPr="00BE4165">
              <w:rPr>
                <w:rFonts w:ascii="Tahoma" w:eastAsia="Arial MT" w:hAnsi="Tahoma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estos.</w:t>
            </w:r>
          </w:p>
        </w:tc>
        <w:tc>
          <w:tcPr>
            <w:tcW w:w="1455" w:type="dxa"/>
          </w:tcPr>
          <w:p w14:paraId="2588DEF4" w14:textId="77777777" w:rsidR="00BE4165" w:rsidRPr="00BE4165" w:rsidRDefault="00BE4165" w:rsidP="00BE4165">
            <w:pPr>
              <w:spacing w:before="8"/>
              <w:rPr>
                <w:rFonts w:ascii="Tahoma" w:eastAsia="Arial MT" w:hAnsi="Arial MT" w:cs="Arial MT"/>
                <w:sz w:val="25"/>
              </w:rPr>
            </w:pPr>
          </w:p>
          <w:p w14:paraId="0EDE0B63" w14:textId="77777777" w:rsidR="00BE4165" w:rsidRPr="00BE4165" w:rsidRDefault="00BE4165" w:rsidP="00BE4165">
            <w:pPr>
              <w:ind w:left="99" w:right="80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77679926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20346519" w14:textId="77777777" w:rsidTr="00B10835">
        <w:trPr>
          <w:trHeight w:val="825"/>
        </w:trPr>
        <w:tc>
          <w:tcPr>
            <w:tcW w:w="5631" w:type="dxa"/>
          </w:tcPr>
          <w:p w14:paraId="167F584B" w14:textId="77777777" w:rsidR="00BE4165" w:rsidRPr="00BE4165" w:rsidRDefault="00BE4165" w:rsidP="00BE4165">
            <w:pPr>
              <w:spacing w:before="124"/>
              <w:ind w:left="724" w:right="324" w:hanging="360"/>
              <w:rPr>
                <w:rFonts w:ascii="Tahoma" w:eastAsia="Arial MT" w:hAnsi="Tahoma" w:cs="Arial MT"/>
                <w:sz w:val="24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c)</w:t>
            </w:r>
            <w:r w:rsidRPr="00BE4165">
              <w:rPr>
                <w:rFonts w:ascii="Tahoma" w:eastAsia="Arial MT" w:hAnsi="Tahoma" w:cs="Arial MT"/>
                <w:spacing w:val="66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Se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han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cumplimentado</w:t>
            </w:r>
            <w:r w:rsidRPr="00BE4165">
              <w:rPr>
                <w:rFonts w:ascii="Tahoma" w:eastAsia="Arial MT" w:hAnsi="Tahoma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los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distintos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libros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y</w:t>
            </w:r>
            <w:r w:rsidRPr="00BE4165">
              <w:rPr>
                <w:rFonts w:ascii="Tahoma" w:eastAsia="Arial MT" w:hAnsi="Tahoma" w:cs="Arial MT"/>
                <w:spacing w:val="-7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registros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 tesorería.</w:t>
            </w:r>
          </w:p>
        </w:tc>
        <w:tc>
          <w:tcPr>
            <w:tcW w:w="1455" w:type="dxa"/>
          </w:tcPr>
          <w:p w14:paraId="2E6AEAE5" w14:textId="77777777" w:rsidR="00BE4165" w:rsidRPr="00BE4165" w:rsidRDefault="00BE4165" w:rsidP="00BE4165">
            <w:pPr>
              <w:spacing w:before="10"/>
              <w:rPr>
                <w:rFonts w:ascii="Tahoma" w:eastAsia="Arial MT" w:hAnsi="Arial MT" w:cs="Arial MT"/>
                <w:sz w:val="23"/>
              </w:rPr>
            </w:pPr>
          </w:p>
          <w:p w14:paraId="56C22F21" w14:textId="77777777" w:rsidR="00BE4165" w:rsidRPr="00BE4165" w:rsidRDefault="00BE4165" w:rsidP="00BE4165">
            <w:pPr>
              <w:ind w:left="99" w:right="80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7296D9F4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6C1B1847" w14:textId="77777777" w:rsidTr="00B10835">
        <w:trPr>
          <w:trHeight w:val="870"/>
        </w:trPr>
        <w:tc>
          <w:tcPr>
            <w:tcW w:w="5631" w:type="dxa"/>
          </w:tcPr>
          <w:p w14:paraId="15172283" w14:textId="77E6043E" w:rsidR="00BE4165" w:rsidRPr="00BE4165" w:rsidRDefault="00BE4165" w:rsidP="00BE4165">
            <w:pPr>
              <w:spacing w:line="290" w:lineRule="exact"/>
              <w:ind w:left="724" w:right="65" w:hanging="360"/>
              <w:jc w:val="both"/>
              <w:rPr>
                <w:rFonts w:ascii="Tahoma" w:eastAsia="Arial MT" w:hAnsi="Arial MT" w:cs="Arial MT"/>
                <w:sz w:val="24"/>
              </w:rPr>
            </w:pPr>
            <w:r w:rsidRPr="00BE4165">
              <w:rPr>
                <w:rFonts w:ascii="Tahoma" w:eastAsia="Arial MT" w:hAnsi="Arial MT" w:cs="Arial MT"/>
                <w:sz w:val="24"/>
              </w:rPr>
              <w:t xml:space="preserve">d) </w:t>
            </w:r>
            <w:r>
              <w:rPr>
                <w:rFonts w:ascii="Tahoma" w:eastAsia="Arial MT" w:hAnsi="Arial MT" w:cs="Arial MT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Se han ejecutado las operaciones del proceso</w:t>
            </w:r>
            <w:r w:rsidRPr="00BE4165">
              <w:rPr>
                <w:rFonts w:ascii="Tahoma" w:eastAsia="Arial MT" w:hAnsi="Arial MT" w:cs="Arial MT"/>
                <w:spacing w:val="-7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de arqueo y cuadre de la caja y detectado las</w:t>
            </w:r>
            <w:r w:rsidRPr="00BE4165">
              <w:rPr>
                <w:rFonts w:ascii="Tahoma" w:eastAsia="Arial MT" w:hAnsi="Arial MT" w:cs="Arial MT"/>
                <w:spacing w:val="-7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desviaciones.</w:t>
            </w:r>
          </w:p>
        </w:tc>
        <w:tc>
          <w:tcPr>
            <w:tcW w:w="1455" w:type="dxa"/>
          </w:tcPr>
          <w:p w14:paraId="3393B86F" w14:textId="77777777" w:rsidR="00BE4165" w:rsidRPr="00BE4165" w:rsidRDefault="00BE4165" w:rsidP="00BE4165">
            <w:pPr>
              <w:spacing w:before="7"/>
              <w:rPr>
                <w:rFonts w:ascii="Tahoma" w:eastAsia="Arial MT" w:hAnsi="Arial MT" w:cs="Arial MT"/>
                <w:sz w:val="25"/>
              </w:rPr>
            </w:pPr>
          </w:p>
          <w:p w14:paraId="451740AF" w14:textId="77777777" w:rsidR="00BE4165" w:rsidRPr="00BE4165" w:rsidRDefault="00BE4165" w:rsidP="00BE4165">
            <w:pPr>
              <w:ind w:left="99" w:right="80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11.11%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2819428E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4AE76AD8" w14:textId="77777777" w:rsidTr="00B10835">
        <w:trPr>
          <w:trHeight w:val="817"/>
        </w:trPr>
        <w:tc>
          <w:tcPr>
            <w:tcW w:w="5631" w:type="dxa"/>
          </w:tcPr>
          <w:p w14:paraId="667F3BB3" w14:textId="77777777" w:rsidR="00BE4165" w:rsidRPr="00BE4165" w:rsidRDefault="00BE4165" w:rsidP="00BE4165">
            <w:pPr>
              <w:spacing w:before="117"/>
              <w:ind w:left="724" w:hanging="360"/>
              <w:rPr>
                <w:rFonts w:ascii="Tahoma" w:eastAsia="Arial MT" w:hAnsi="Tahoma" w:cs="Arial MT"/>
                <w:sz w:val="24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e)</w:t>
            </w:r>
            <w:r w:rsidRPr="00BE4165">
              <w:rPr>
                <w:rFonts w:ascii="Tahoma" w:eastAsia="Arial MT" w:hAnsi="Tahoma" w:cs="Arial MT"/>
                <w:spacing w:val="49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Se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ha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cotejado</w:t>
            </w:r>
            <w:r w:rsidRPr="00BE4165">
              <w:rPr>
                <w:rFonts w:ascii="Tahoma" w:eastAsia="Arial MT" w:hAnsi="Tahoma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la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información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los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extractos</w:t>
            </w:r>
            <w:r w:rsidRPr="00BE4165">
              <w:rPr>
                <w:rFonts w:ascii="Tahoma" w:eastAsia="Arial MT" w:hAnsi="Tahoma" w:cs="Arial MT"/>
                <w:spacing w:val="-7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bancarios</w:t>
            </w:r>
            <w:r w:rsidRPr="00BE4165">
              <w:rPr>
                <w:rFonts w:ascii="Tahoma" w:eastAsia="Arial MT" w:hAnsi="Tahoma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con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el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libro</w:t>
            </w:r>
            <w:r w:rsidRPr="00BE4165">
              <w:rPr>
                <w:rFonts w:ascii="Tahoma" w:eastAsia="Arial MT" w:hAnsi="Tahoma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registro</w:t>
            </w:r>
            <w:r w:rsidRPr="00BE4165">
              <w:rPr>
                <w:rFonts w:ascii="Tahoma" w:eastAsia="Arial MT" w:hAnsi="Tahoma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del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banco.</w:t>
            </w:r>
          </w:p>
        </w:tc>
        <w:tc>
          <w:tcPr>
            <w:tcW w:w="1455" w:type="dxa"/>
          </w:tcPr>
          <w:p w14:paraId="3A222F0C" w14:textId="77777777" w:rsidR="00BE4165" w:rsidRPr="00BE4165" w:rsidRDefault="00BE4165" w:rsidP="00BE4165">
            <w:pPr>
              <w:spacing w:before="5"/>
              <w:rPr>
                <w:rFonts w:ascii="Tahoma" w:eastAsia="Arial MT" w:hAnsi="Arial MT" w:cs="Arial MT"/>
                <w:sz w:val="23"/>
              </w:rPr>
            </w:pPr>
          </w:p>
          <w:p w14:paraId="4C73C436" w14:textId="77777777" w:rsidR="00BE4165" w:rsidRPr="00BE4165" w:rsidRDefault="00BE4165" w:rsidP="00BE4165">
            <w:pPr>
              <w:ind w:left="99" w:right="80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103B3831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226EA3AC" w14:textId="77777777" w:rsidTr="00B10835">
        <w:trPr>
          <w:trHeight w:val="868"/>
        </w:trPr>
        <w:tc>
          <w:tcPr>
            <w:tcW w:w="5631" w:type="dxa"/>
          </w:tcPr>
          <w:p w14:paraId="708DB193" w14:textId="2B6FB7AC" w:rsidR="00BE4165" w:rsidRPr="00BE4165" w:rsidRDefault="00BE4165" w:rsidP="00BE4165">
            <w:pPr>
              <w:ind w:left="724" w:hanging="360"/>
              <w:rPr>
                <w:rFonts w:ascii="Tahoma" w:eastAsia="Arial MT" w:hAnsi="Tahoma" w:cs="Arial MT"/>
                <w:sz w:val="24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f)</w:t>
            </w:r>
            <w:r w:rsidRPr="00BE4165">
              <w:rPr>
                <w:rFonts w:ascii="Tahoma" w:eastAsia="Arial MT" w:hAnsi="Tahoma" w:cs="Arial MT"/>
                <w:spacing w:val="26"/>
                <w:sz w:val="24"/>
              </w:rPr>
              <w:t xml:space="preserve"> </w:t>
            </w:r>
            <w:r>
              <w:rPr>
                <w:rFonts w:ascii="Tahoma" w:eastAsia="Arial MT" w:hAnsi="Tahoma" w:cs="Arial MT"/>
                <w:spacing w:val="26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Se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han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descrito</w:t>
            </w:r>
            <w:r w:rsidRPr="00BE4165">
              <w:rPr>
                <w:rFonts w:ascii="Tahoma" w:eastAsia="Arial MT" w:hAnsi="Tahoma" w:cs="Arial MT"/>
                <w:spacing w:val="-4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las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utilidades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un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calendario</w:t>
            </w:r>
            <w:r w:rsidRPr="00BE4165">
              <w:rPr>
                <w:rFonts w:ascii="Tahoma" w:eastAsia="Arial MT" w:hAnsi="Tahoma" w:cs="Arial MT"/>
                <w:spacing w:val="-7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vencimientos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en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términos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>
              <w:rPr>
                <w:rFonts w:ascii="Tahoma" w:eastAsia="Arial MT" w:hAnsi="Tahoma" w:cs="Arial MT"/>
                <w:sz w:val="24"/>
              </w:rPr>
              <w:t xml:space="preserve">prevision </w:t>
            </w:r>
            <w:r w:rsidRPr="00BE4165">
              <w:rPr>
                <w:rFonts w:ascii="Tahoma" w:eastAsia="Arial MT" w:hAnsi="Arial MT" w:cs="Arial MT"/>
                <w:sz w:val="24"/>
              </w:rPr>
              <w:t>financiera.</w:t>
            </w:r>
          </w:p>
        </w:tc>
        <w:tc>
          <w:tcPr>
            <w:tcW w:w="1455" w:type="dxa"/>
          </w:tcPr>
          <w:p w14:paraId="06E24878" w14:textId="77777777" w:rsidR="00BE4165" w:rsidRPr="00BE4165" w:rsidRDefault="00BE4165" w:rsidP="00BE4165">
            <w:pPr>
              <w:spacing w:before="5"/>
              <w:rPr>
                <w:rFonts w:ascii="Tahoma" w:eastAsia="Arial MT" w:hAnsi="Arial MT" w:cs="Arial MT"/>
                <w:sz w:val="25"/>
              </w:rPr>
            </w:pPr>
          </w:p>
          <w:p w14:paraId="3202E502" w14:textId="77777777" w:rsidR="00BE4165" w:rsidRPr="00BE4165" w:rsidRDefault="00BE4165" w:rsidP="00BE4165">
            <w:pPr>
              <w:spacing w:before="1"/>
              <w:ind w:left="99" w:right="80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34184728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6E0C2D23" w14:textId="77777777" w:rsidTr="00B10835">
        <w:trPr>
          <w:trHeight w:val="820"/>
        </w:trPr>
        <w:tc>
          <w:tcPr>
            <w:tcW w:w="5631" w:type="dxa"/>
          </w:tcPr>
          <w:p w14:paraId="0989C4AB" w14:textId="4F8F4460" w:rsidR="00BE4165" w:rsidRPr="00BE4165" w:rsidRDefault="00BE4165" w:rsidP="00BE4165">
            <w:pPr>
              <w:spacing w:before="14" w:line="237" w:lineRule="auto"/>
              <w:ind w:left="724" w:right="324" w:hanging="360"/>
              <w:rPr>
                <w:rFonts w:ascii="Tahoma" w:eastAsia="Arial MT" w:hAnsi="Tahoma" w:cs="Arial MT"/>
              </w:rPr>
            </w:pPr>
            <w:r w:rsidRPr="00BE4165">
              <w:rPr>
                <w:rFonts w:ascii="Arial MT" w:eastAsia="Arial MT" w:hAnsi="Arial MT" w:cs="Arial MT"/>
              </w:rPr>
              <w:t>g)</w:t>
            </w:r>
            <w:r w:rsidRPr="00BE4165">
              <w:rPr>
                <w:rFonts w:ascii="Arial MT" w:eastAsia="Arial MT" w:hAnsi="Arial MT" w:cs="Arial MT"/>
                <w:spacing w:val="1"/>
              </w:rPr>
              <w:t xml:space="preserve"> </w:t>
            </w:r>
            <w:r>
              <w:rPr>
                <w:rFonts w:ascii="Arial MT" w:eastAsia="Arial MT" w:hAnsi="Arial MT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 ha relacionado el servicio de tesorería y el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resto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de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departamentos,</w:t>
            </w:r>
            <w:r w:rsidRPr="00BE4165">
              <w:rPr>
                <w:rFonts w:ascii="Tahoma" w:eastAsia="Arial MT" w:hAnsi="Tahoma" w:cs="Arial MT"/>
                <w:spacing w:val="-5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empresas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y</w:t>
            </w:r>
            <w:r w:rsidRPr="00BE4165">
              <w:rPr>
                <w:rFonts w:ascii="Tahoma" w:eastAsia="Arial MT" w:hAnsi="Tahoma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entidades</w:t>
            </w:r>
          </w:p>
          <w:p w14:paraId="054A9D08" w14:textId="77777777" w:rsidR="00BE4165" w:rsidRPr="00BE4165" w:rsidRDefault="00BE4165" w:rsidP="00BE4165">
            <w:pPr>
              <w:spacing w:before="2" w:line="258" w:lineRule="exact"/>
              <w:ind w:left="724"/>
              <w:rPr>
                <w:rFonts w:ascii="Tahoma" w:eastAsia="Arial MT" w:hAnsi="Arial MT" w:cs="Arial MT"/>
              </w:rPr>
            </w:pPr>
            <w:r w:rsidRPr="00BE4165">
              <w:rPr>
                <w:rFonts w:ascii="Tahoma" w:eastAsia="Arial MT" w:hAnsi="Arial MT" w:cs="Arial MT"/>
              </w:rPr>
              <w:t>externas.</w:t>
            </w:r>
          </w:p>
        </w:tc>
        <w:tc>
          <w:tcPr>
            <w:tcW w:w="1455" w:type="dxa"/>
          </w:tcPr>
          <w:p w14:paraId="1A76E545" w14:textId="77777777" w:rsidR="00BE4165" w:rsidRPr="00BE4165" w:rsidRDefault="00BE4165" w:rsidP="00BE4165">
            <w:pPr>
              <w:spacing w:before="5"/>
              <w:rPr>
                <w:rFonts w:ascii="Tahoma" w:eastAsia="Arial MT" w:hAnsi="Arial MT" w:cs="Arial MT"/>
                <w:sz w:val="23"/>
              </w:rPr>
            </w:pPr>
          </w:p>
          <w:p w14:paraId="5E4645BB" w14:textId="77777777" w:rsidR="00BE4165" w:rsidRPr="00BE4165" w:rsidRDefault="00BE4165" w:rsidP="00BE4165">
            <w:pPr>
              <w:ind w:left="99" w:right="80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48EE0394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2AE6D26D" w14:textId="77777777" w:rsidTr="00B10835">
        <w:trPr>
          <w:trHeight w:val="1113"/>
        </w:trPr>
        <w:tc>
          <w:tcPr>
            <w:tcW w:w="5631" w:type="dxa"/>
          </w:tcPr>
          <w:p w14:paraId="642C98E4" w14:textId="6F0936FC" w:rsidR="00BE4165" w:rsidRPr="00BE4165" w:rsidRDefault="00BE4165" w:rsidP="00BE4165">
            <w:pPr>
              <w:spacing w:before="99" w:line="276" w:lineRule="auto"/>
              <w:ind w:left="724" w:right="154" w:hanging="360"/>
              <w:rPr>
                <w:rFonts w:ascii="Tahoma" w:eastAsia="Arial MT" w:hAnsi="Tahoma" w:cs="Arial MT"/>
              </w:rPr>
            </w:pPr>
            <w:r w:rsidRPr="00BE4165">
              <w:rPr>
                <w:rFonts w:ascii="Arial MT" w:eastAsia="Arial MT" w:hAnsi="Arial MT" w:cs="Arial MT"/>
              </w:rPr>
              <w:t>h)</w:t>
            </w:r>
            <w:r w:rsidRPr="00BE4165">
              <w:rPr>
                <w:rFonts w:ascii="Arial MT" w:eastAsia="Arial MT" w:hAnsi="Arial MT" w:cs="Arial MT"/>
                <w:spacing w:val="1"/>
              </w:rPr>
              <w:t xml:space="preserve"> </w:t>
            </w:r>
            <w:r>
              <w:rPr>
                <w:rFonts w:ascii="Arial MT" w:eastAsia="Arial MT" w:hAnsi="Arial MT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 han utilizado medios telemáticos, de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administración electrónica y otros sustitutivos de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la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presentación</w:t>
            </w:r>
            <w:r w:rsidRPr="00BE4165">
              <w:rPr>
                <w:rFonts w:ascii="Tahoma" w:eastAsia="Arial MT" w:hAnsi="Tahoma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física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de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los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documentos.</w:t>
            </w:r>
          </w:p>
        </w:tc>
        <w:tc>
          <w:tcPr>
            <w:tcW w:w="1455" w:type="dxa"/>
          </w:tcPr>
          <w:p w14:paraId="1DF2425D" w14:textId="77777777" w:rsidR="00BE4165" w:rsidRPr="00BE4165" w:rsidRDefault="00BE4165" w:rsidP="00BE4165">
            <w:pPr>
              <w:spacing w:before="6"/>
              <w:rPr>
                <w:rFonts w:ascii="Tahoma" w:eastAsia="Arial MT" w:hAnsi="Arial MT" w:cs="Arial MT"/>
                <w:sz w:val="35"/>
              </w:rPr>
            </w:pPr>
          </w:p>
          <w:p w14:paraId="71E8B3F6" w14:textId="77777777" w:rsidR="00BE4165" w:rsidRPr="00BE4165" w:rsidRDefault="00BE4165" w:rsidP="00BE4165">
            <w:pPr>
              <w:spacing w:before="1"/>
              <w:ind w:left="99" w:right="80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074CDDD4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</w:tbl>
    <w:p w14:paraId="74237337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Verdana" w:eastAsia="Verdana" w:hAnsi="Verdana" w:cs="Verdana"/>
          <w:kern w:val="0"/>
          <w:sz w:val="2"/>
          <w:szCs w:val="2"/>
          <w14:ligatures w14:val="none"/>
        </w:rPr>
        <w:sectPr w:rsidR="00BE4165" w:rsidRPr="00BE4165" w:rsidSect="00BE4165">
          <w:headerReference w:type="default" r:id="rId7"/>
          <w:footerReference w:type="default" r:id="rId8"/>
          <w:pgSz w:w="11910" w:h="16840"/>
          <w:pgMar w:top="960" w:right="900" w:bottom="1520" w:left="1480" w:header="525" w:footer="1332" w:gutter="0"/>
          <w:pgNumType w:start="64"/>
          <w:cols w:space="720"/>
        </w:sectPr>
      </w:pPr>
    </w:p>
    <w:p w14:paraId="0F07FA19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Tahoma" w:eastAsia="Tahoma" w:hAnsi="Tahoma" w:cs="Tahoma"/>
          <w:kern w:val="0"/>
          <w:sz w:val="20"/>
          <w:szCs w:val="24"/>
          <w14:ligatures w14:val="none"/>
        </w:rPr>
      </w:pPr>
    </w:p>
    <w:p w14:paraId="401240F6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Tahoma" w:eastAsia="Tahoma" w:hAnsi="Tahoma" w:cs="Tahoma"/>
          <w:kern w:val="0"/>
          <w:sz w:val="20"/>
          <w:szCs w:val="24"/>
          <w14:ligatures w14:val="none"/>
        </w:rPr>
      </w:pPr>
    </w:p>
    <w:p w14:paraId="1752F9D5" w14:textId="77777777" w:rsidR="00BE4165" w:rsidRPr="00BE4165" w:rsidRDefault="00BE4165" w:rsidP="00BE4165">
      <w:pPr>
        <w:widowControl w:val="0"/>
        <w:autoSpaceDE w:val="0"/>
        <w:autoSpaceDN w:val="0"/>
        <w:spacing w:before="10" w:after="0" w:line="240" w:lineRule="auto"/>
        <w:rPr>
          <w:rFonts w:ascii="Tahoma" w:eastAsia="Tahoma" w:hAnsi="Tahoma" w:cs="Tahoma"/>
          <w:kern w:val="0"/>
          <w:sz w:val="24"/>
          <w:szCs w:val="24"/>
          <w14:ligatures w14:val="none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1"/>
        <w:gridCol w:w="1455"/>
        <w:gridCol w:w="1431"/>
      </w:tblGrid>
      <w:tr w:rsidR="00BE4165" w:rsidRPr="00BE4165" w14:paraId="486DEBDE" w14:textId="77777777" w:rsidTr="00B10835">
        <w:trPr>
          <w:trHeight w:val="1158"/>
        </w:trPr>
        <w:tc>
          <w:tcPr>
            <w:tcW w:w="5631" w:type="dxa"/>
          </w:tcPr>
          <w:p w14:paraId="65471966" w14:textId="77777777" w:rsidR="00BE4165" w:rsidRPr="00BE4165" w:rsidRDefault="00BE4165" w:rsidP="00BE4165">
            <w:pPr>
              <w:tabs>
                <w:tab w:val="left" w:pos="712"/>
              </w:tabs>
              <w:ind w:left="724" w:right="33" w:hanging="360"/>
              <w:rPr>
                <w:rFonts w:ascii="Tahoma" w:eastAsia="Arial MT" w:hAnsi="Arial MT" w:cs="Arial MT"/>
                <w:sz w:val="24"/>
              </w:rPr>
            </w:pPr>
            <w:r w:rsidRPr="00BE4165">
              <w:rPr>
                <w:rFonts w:ascii="Tahoma" w:eastAsia="Arial MT" w:hAnsi="Arial MT" w:cs="Arial MT"/>
                <w:sz w:val="24"/>
              </w:rPr>
              <w:t>i)</w:t>
            </w:r>
            <w:r w:rsidRPr="00BE4165">
              <w:rPr>
                <w:rFonts w:ascii="Tahoma" w:eastAsia="Arial MT" w:hAnsi="Arial MT" w:cs="Arial MT"/>
                <w:sz w:val="24"/>
              </w:rPr>
              <w:tab/>
              <w:t>Se han efectuado los procedimientos de</w:t>
            </w:r>
            <w:r w:rsidRPr="00BE4165">
              <w:rPr>
                <w:rFonts w:ascii="Tahoma" w:eastAsia="Arial MT" w:hAnsi="Arial MT" w:cs="Arial MT"/>
                <w:spacing w:val="1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acuerdo</w:t>
            </w:r>
            <w:r w:rsidRPr="00BE4165">
              <w:rPr>
                <w:rFonts w:ascii="Tahoma" w:eastAsia="Arial MT" w:hAnsi="Arial MT" w:cs="Arial MT"/>
                <w:spacing w:val="-4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con</w:t>
            </w:r>
            <w:r w:rsidRPr="00BE4165">
              <w:rPr>
                <w:rFonts w:ascii="Tahoma" w:eastAsia="Arial MT" w:hAnsi="Arial MT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los</w:t>
            </w:r>
            <w:r w:rsidRPr="00BE4165">
              <w:rPr>
                <w:rFonts w:ascii="Tahoma" w:eastAsia="Arial MT" w:hAnsi="Arial MT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principios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de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responsabilidad,</w:t>
            </w:r>
          </w:p>
          <w:p w14:paraId="73A640A8" w14:textId="77777777" w:rsidR="00BE4165" w:rsidRPr="00BE4165" w:rsidRDefault="00BE4165" w:rsidP="00BE4165">
            <w:pPr>
              <w:spacing w:line="288" w:lineRule="exact"/>
              <w:ind w:left="724" w:right="1293"/>
              <w:rPr>
                <w:rFonts w:ascii="Tahoma" w:eastAsia="Arial MT" w:hAnsi="Tahoma" w:cs="Arial MT"/>
                <w:sz w:val="24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seguridad y confidencialidad de la</w:t>
            </w:r>
            <w:r w:rsidRPr="00BE4165">
              <w:rPr>
                <w:rFonts w:ascii="Tahoma" w:eastAsia="Arial MT" w:hAnsi="Tahoma" w:cs="Arial MT"/>
                <w:spacing w:val="-7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información.</w:t>
            </w:r>
          </w:p>
        </w:tc>
        <w:tc>
          <w:tcPr>
            <w:tcW w:w="1455" w:type="dxa"/>
          </w:tcPr>
          <w:p w14:paraId="4C0B6EBB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4"/>
              </w:rPr>
            </w:pPr>
          </w:p>
          <w:p w14:paraId="6DA3E5F4" w14:textId="77777777" w:rsidR="00BE4165" w:rsidRPr="00BE4165" w:rsidRDefault="00BE4165" w:rsidP="00BE4165">
            <w:pPr>
              <w:spacing w:before="163"/>
              <w:ind w:left="358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</w:tcPr>
          <w:p w14:paraId="43B9C2AB" w14:textId="77777777" w:rsidR="00BE4165" w:rsidRPr="00BE4165" w:rsidRDefault="00BE4165" w:rsidP="00BE4165">
            <w:pPr>
              <w:rPr>
                <w:rFonts w:ascii="Times New Roman" w:eastAsia="Arial MT" w:hAnsi="Arial MT" w:cs="Arial MT"/>
              </w:rPr>
            </w:pPr>
          </w:p>
        </w:tc>
      </w:tr>
    </w:tbl>
    <w:p w14:paraId="3BFE8402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Tahoma" w:eastAsia="Tahoma" w:hAnsi="Tahoma" w:cs="Tahoma"/>
          <w:kern w:val="0"/>
          <w:sz w:val="20"/>
          <w:szCs w:val="24"/>
          <w14:ligatures w14:val="none"/>
        </w:rPr>
      </w:pPr>
    </w:p>
    <w:p w14:paraId="2E1B0AD5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Tahoma" w:eastAsia="Tahoma" w:hAnsi="Tahoma" w:cs="Tahoma"/>
          <w:kern w:val="0"/>
          <w:sz w:val="20"/>
          <w:szCs w:val="24"/>
          <w14:ligatures w14:val="none"/>
        </w:rPr>
      </w:pPr>
    </w:p>
    <w:p w14:paraId="5E7B5981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Tahoma" w:eastAsia="Tahoma" w:hAnsi="Tahoma" w:cs="Tahoma"/>
          <w:kern w:val="0"/>
          <w:sz w:val="20"/>
          <w:szCs w:val="24"/>
          <w14:ligatures w14:val="none"/>
        </w:rPr>
      </w:pPr>
    </w:p>
    <w:p w14:paraId="3D2598AF" w14:textId="77777777" w:rsidR="00BE4165" w:rsidRPr="00BE4165" w:rsidRDefault="00BE4165" w:rsidP="00BE4165">
      <w:pPr>
        <w:widowControl w:val="0"/>
        <w:autoSpaceDE w:val="0"/>
        <w:autoSpaceDN w:val="0"/>
        <w:spacing w:before="3" w:after="1" w:line="240" w:lineRule="auto"/>
        <w:rPr>
          <w:rFonts w:ascii="Tahoma" w:eastAsia="Tahoma" w:hAnsi="Tahoma" w:cs="Tahoma"/>
          <w:kern w:val="0"/>
          <w:sz w:val="21"/>
          <w:szCs w:val="24"/>
          <w14:ligatures w14:val="none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1"/>
        <w:gridCol w:w="1455"/>
        <w:gridCol w:w="1431"/>
      </w:tblGrid>
      <w:tr w:rsidR="00BE4165" w:rsidRPr="00BE4165" w14:paraId="6FA126E3" w14:textId="77777777" w:rsidTr="00B10835">
        <w:trPr>
          <w:trHeight w:val="530"/>
        </w:trPr>
        <w:tc>
          <w:tcPr>
            <w:tcW w:w="5631" w:type="dxa"/>
            <w:shd w:val="clear" w:color="auto" w:fill="DBE2EE"/>
          </w:tcPr>
          <w:p w14:paraId="665F3DD9" w14:textId="77777777" w:rsidR="00BE4165" w:rsidRPr="00BE4165" w:rsidRDefault="00BE4165" w:rsidP="00BE4165">
            <w:pPr>
              <w:spacing w:before="110"/>
              <w:ind w:left="1062" w:right="937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RESULTADO</w:t>
            </w:r>
            <w:r w:rsidRPr="00BE4165">
              <w:rPr>
                <w:rFonts w:ascii="Arial" w:eastAsia="Arial MT" w:hAnsi="Arial MT" w:cs="Arial MT"/>
                <w:b/>
                <w:spacing w:val="-1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DE</w:t>
            </w:r>
            <w:r w:rsidRPr="00BE4165">
              <w:rPr>
                <w:rFonts w:ascii="Arial" w:eastAsia="Arial MT" w:hAnsi="Arial MT" w:cs="Arial MT"/>
                <w:b/>
                <w:spacing w:val="-6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APRENDIZAJE</w:t>
            </w:r>
            <w:r w:rsidRPr="00BE4165">
              <w:rPr>
                <w:rFonts w:ascii="Arial" w:eastAsia="Arial MT" w:hAnsi="Arial MT" w:cs="Arial MT"/>
                <w:b/>
                <w:spacing w:val="56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2</w:t>
            </w:r>
          </w:p>
        </w:tc>
        <w:tc>
          <w:tcPr>
            <w:tcW w:w="2886" w:type="dxa"/>
            <w:gridSpan w:val="2"/>
            <w:shd w:val="clear" w:color="auto" w:fill="DBE2EE"/>
          </w:tcPr>
          <w:p w14:paraId="6ED4AA96" w14:textId="77777777" w:rsidR="00BE4165" w:rsidRPr="00BE4165" w:rsidRDefault="00BE4165" w:rsidP="00BE4165">
            <w:pPr>
              <w:spacing w:before="110"/>
              <w:ind w:left="670"/>
              <w:rPr>
                <w:rFonts w:ascii="Arial" w:eastAsia="Arial MT" w:hAnsi="Arial" w:cs="Arial MT"/>
                <w:b/>
              </w:rPr>
            </w:pPr>
            <w:r w:rsidRPr="00BE4165">
              <w:rPr>
                <w:rFonts w:ascii="Arial" w:eastAsia="Arial MT" w:hAnsi="Arial" w:cs="Arial MT"/>
                <w:b/>
              </w:rPr>
              <w:t>PONDERACIÓN</w:t>
            </w:r>
          </w:p>
        </w:tc>
      </w:tr>
      <w:tr w:rsidR="00BE4165" w:rsidRPr="00BE4165" w14:paraId="6EF3D3D4" w14:textId="77777777" w:rsidTr="00B10835">
        <w:trPr>
          <w:trHeight w:val="1519"/>
        </w:trPr>
        <w:tc>
          <w:tcPr>
            <w:tcW w:w="5631" w:type="dxa"/>
          </w:tcPr>
          <w:p w14:paraId="145DCFF9" w14:textId="5A95B9AB" w:rsidR="00BE4165" w:rsidRPr="00BE4165" w:rsidRDefault="00BE4165" w:rsidP="00BE4165">
            <w:pPr>
              <w:spacing w:before="2"/>
              <w:ind w:left="717" w:right="115" w:hanging="356"/>
              <w:rPr>
                <w:rFonts w:ascii="Arial" w:eastAsia="Arial MT" w:hAnsi="Arial" w:cs="Arial MT"/>
                <w:b/>
              </w:rPr>
            </w:pPr>
            <w:r w:rsidRPr="00BE4165">
              <w:rPr>
                <w:rFonts w:ascii="Arial" w:eastAsia="Arial MT" w:hAnsi="Arial" w:cs="Arial MT"/>
                <w:b/>
              </w:rPr>
              <w:t>2.</w:t>
            </w:r>
            <w:r>
              <w:rPr>
                <w:rFonts w:ascii="Arial" w:eastAsia="Arial MT" w:hAnsi="Arial" w:cs="Arial MT"/>
                <w:b/>
              </w:rPr>
              <w:t xml:space="preserve">  </w:t>
            </w:r>
            <w:r w:rsidRPr="00BE4165">
              <w:rPr>
                <w:rFonts w:ascii="Arial" w:eastAsia="Arial MT" w:hAnsi="Arial" w:cs="Arial MT"/>
                <w:b/>
                <w:spacing w:val="1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Realiza los trámites de contratación,</w:t>
            </w:r>
            <w:r w:rsidRPr="00BE4165">
              <w:rPr>
                <w:rFonts w:ascii="Arial" w:eastAsia="Arial MT" w:hAnsi="Arial" w:cs="Arial MT"/>
                <w:b/>
                <w:spacing w:val="1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renovación y cancelación correspondientes a</w:t>
            </w:r>
            <w:r w:rsidRPr="00BE4165">
              <w:rPr>
                <w:rFonts w:ascii="Arial" w:eastAsia="Arial MT" w:hAnsi="Arial" w:cs="Arial MT"/>
                <w:b/>
                <w:spacing w:val="-59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instrumentos financieros básicos de</w:t>
            </w:r>
            <w:r w:rsidRPr="00BE4165">
              <w:rPr>
                <w:rFonts w:ascii="Arial" w:eastAsia="Arial MT" w:hAnsi="Arial" w:cs="Arial MT"/>
                <w:b/>
                <w:spacing w:val="1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financiación, inversión y servicios de esta</w:t>
            </w:r>
            <w:r w:rsidRPr="00BE4165">
              <w:rPr>
                <w:rFonts w:ascii="Arial" w:eastAsia="Arial MT" w:hAnsi="Arial" w:cs="Arial MT"/>
                <w:b/>
                <w:spacing w:val="1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índole</w:t>
            </w:r>
            <w:r w:rsidRPr="00BE4165">
              <w:rPr>
                <w:rFonts w:ascii="Arial" w:eastAsia="Arial MT" w:hAnsi="Arial" w:cs="Arial MT"/>
                <w:b/>
                <w:spacing w:val="-3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que se</w:t>
            </w:r>
            <w:r w:rsidRPr="00BE4165">
              <w:rPr>
                <w:rFonts w:ascii="Arial" w:eastAsia="Arial MT" w:hAnsi="Arial" w:cs="Arial MT"/>
                <w:b/>
                <w:spacing w:val="-3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utilizan</w:t>
            </w:r>
            <w:r w:rsidRPr="00BE4165">
              <w:rPr>
                <w:rFonts w:ascii="Arial" w:eastAsia="Arial MT" w:hAnsi="Arial" w:cs="Arial MT"/>
                <w:b/>
                <w:spacing w:val="-2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en la</w:t>
            </w:r>
            <w:r w:rsidRPr="00BE4165">
              <w:rPr>
                <w:rFonts w:ascii="Arial" w:eastAsia="Arial MT" w:hAnsi="Arial" w:cs="Arial MT"/>
                <w:b/>
                <w:spacing w:val="-3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empresa,</w:t>
            </w:r>
          </w:p>
          <w:p w14:paraId="6E004085" w14:textId="77777777" w:rsidR="00BE4165" w:rsidRPr="00BE4165" w:rsidRDefault="00BE4165" w:rsidP="00BE4165">
            <w:pPr>
              <w:spacing w:line="232" w:lineRule="exact"/>
              <w:ind w:left="717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describiendo</w:t>
            </w:r>
            <w:r w:rsidRPr="00BE4165">
              <w:rPr>
                <w:rFonts w:ascii="Arial" w:eastAsia="Arial MT" w:hAnsi="Arial MT" w:cs="Arial MT"/>
                <w:b/>
                <w:spacing w:val="-6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la</w:t>
            </w:r>
            <w:r w:rsidRPr="00BE4165">
              <w:rPr>
                <w:rFonts w:ascii="Arial" w:eastAsia="Arial MT" w:hAnsi="Arial MT" w:cs="Arial MT"/>
                <w:b/>
                <w:spacing w:val="-3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finalidad</w:t>
            </w:r>
            <w:r w:rsidRPr="00BE4165">
              <w:rPr>
                <w:rFonts w:ascii="Arial" w:eastAsia="Arial MT" w:hAnsi="Arial MT" w:cs="Arial MT"/>
                <w:b/>
                <w:spacing w:val="-1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de</w:t>
            </w:r>
            <w:r w:rsidRPr="00BE4165">
              <w:rPr>
                <w:rFonts w:ascii="Arial" w:eastAsia="Arial MT" w:hAnsi="Arial MT" w:cs="Arial MT"/>
                <w:b/>
                <w:spacing w:val="-1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cada</w:t>
            </w:r>
            <w:r w:rsidRPr="00BE4165">
              <w:rPr>
                <w:rFonts w:ascii="Arial" w:eastAsia="Arial MT" w:hAnsi="Arial MT" w:cs="Arial MT"/>
                <w:b/>
                <w:spacing w:val="-5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uno</w:t>
            </w:r>
            <w:r w:rsidRPr="00BE4165">
              <w:rPr>
                <w:rFonts w:ascii="Arial" w:eastAsia="Arial MT" w:hAnsi="Arial MT" w:cs="Arial MT"/>
                <w:b/>
                <w:spacing w:val="-1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ellos.</w:t>
            </w:r>
          </w:p>
        </w:tc>
        <w:tc>
          <w:tcPr>
            <w:tcW w:w="2886" w:type="dxa"/>
            <w:gridSpan w:val="2"/>
          </w:tcPr>
          <w:p w14:paraId="1AB82FF2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4"/>
              </w:rPr>
            </w:pPr>
          </w:p>
          <w:p w14:paraId="271413AF" w14:textId="77777777" w:rsidR="00BE4165" w:rsidRPr="00BE4165" w:rsidRDefault="00BE4165" w:rsidP="00BE4165">
            <w:pPr>
              <w:spacing w:before="8"/>
              <w:rPr>
                <w:rFonts w:ascii="Tahoma" w:eastAsia="Arial MT" w:hAnsi="Arial MT" w:cs="Arial MT"/>
                <w:sz w:val="28"/>
              </w:rPr>
            </w:pPr>
          </w:p>
          <w:p w14:paraId="4843DFF7" w14:textId="77777777" w:rsidR="00BE4165" w:rsidRPr="00BE4165" w:rsidRDefault="00BE4165" w:rsidP="00BE4165">
            <w:pPr>
              <w:ind w:left="1176" w:right="1183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25%</w:t>
            </w:r>
          </w:p>
        </w:tc>
      </w:tr>
      <w:tr w:rsidR="00BE4165" w:rsidRPr="00BE4165" w14:paraId="702CFC3E" w14:textId="77777777" w:rsidTr="00B10835">
        <w:trPr>
          <w:trHeight w:val="1113"/>
        </w:trPr>
        <w:tc>
          <w:tcPr>
            <w:tcW w:w="5631" w:type="dxa"/>
            <w:shd w:val="clear" w:color="auto" w:fill="DBE2EE"/>
          </w:tcPr>
          <w:p w14:paraId="1B1268B3" w14:textId="77777777" w:rsidR="00BE4165" w:rsidRPr="00BE4165" w:rsidRDefault="00BE4165" w:rsidP="00BE4165">
            <w:pPr>
              <w:spacing w:before="6"/>
              <w:rPr>
                <w:rFonts w:ascii="Tahoma" w:eastAsia="Arial MT" w:hAnsi="Arial MT" w:cs="Arial MT"/>
                <w:sz w:val="35"/>
              </w:rPr>
            </w:pPr>
          </w:p>
          <w:p w14:paraId="2C475818" w14:textId="77777777" w:rsidR="00BE4165" w:rsidRPr="00BE4165" w:rsidRDefault="00BE4165" w:rsidP="00BE4165">
            <w:pPr>
              <w:spacing w:before="1"/>
              <w:ind w:left="1062" w:right="936"/>
              <w:jc w:val="center"/>
              <w:rPr>
                <w:rFonts w:ascii="Arial" w:eastAsia="Arial MT" w:hAnsi="Arial" w:cs="Arial MT"/>
                <w:b/>
              </w:rPr>
            </w:pPr>
            <w:r w:rsidRPr="00BE4165">
              <w:rPr>
                <w:rFonts w:ascii="Arial" w:eastAsia="Arial MT" w:hAnsi="Arial" w:cs="Arial MT"/>
                <w:b/>
              </w:rPr>
              <w:t>Criterios</w:t>
            </w:r>
            <w:r w:rsidRPr="00BE4165">
              <w:rPr>
                <w:rFonts w:ascii="Arial" w:eastAsia="Arial MT" w:hAnsi="Arial" w:cs="Arial MT"/>
                <w:b/>
                <w:spacing w:val="-4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de</w:t>
            </w:r>
            <w:r w:rsidRPr="00BE4165">
              <w:rPr>
                <w:rFonts w:ascii="Arial" w:eastAsia="Arial MT" w:hAnsi="Arial" w:cs="Arial MT"/>
                <w:b/>
                <w:spacing w:val="-6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Evaluación</w:t>
            </w:r>
          </w:p>
        </w:tc>
        <w:tc>
          <w:tcPr>
            <w:tcW w:w="1455" w:type="dxa"/>
            <w:shd w:val="clear" w:color="auto" w:fill="DBE2EE"/>
          </w:tcPr>
          <w:p w14:paraId="480B6BFB" w14:textId="77777777" w:rsidR="00BE4165" w:rsidRPr="00BE4165" w:rsidRDefault="00BE4165" w:rsidP="00BE4165">
            <w:pPr>
              <w:rPr>
                <w:rFonts w:ascii="Tahoma" w:eastAsia="Arial MT" w:hAnsi="Arial MT" w:cs="Arial MT"/>
              </w:rPr>
            </w:pPr>
          </w:p>
          <w:p w14:paraId="793A5F29" w14:textId="77777777" w:rsidR="00BE4165" w:rsidRPr="00BE4165" w:rsidRDefault="00BE4165" w:rsidP="00BE4165">
            <w:pPr>
              <w:spacing w:before="134"/>
              <w:ind w:left="99" w:right="92"/>
              <w:jc w:val="center"/>
              <w:rPr>
                <w:rFonts w:ascii="Arial" w:eastAsia="Arial MT" w:hAnsi="Arial" w:cs="Arial MT"/>
                <w:b/>
                <w:sz w:val="20"/>
              </w:rPr>
            </w:pPr>
            <w:r w:rsidRPr="00BE4165">
              <w:rPr>
                <w:rFonts w:ascii="Arial" w:eastAsia="Arial MT" w:hAnsi="Arial" w:cs="Arial MT"/>
                <w:b/>
                <w:sz w:val="20"/>
              </w:rPr>
              <w:t>Ponderación</w:t>
            </w:r>
          </w:p>
        </w:tc>
        <w:tc>
          <w:tcPr>
            <w:tcW w:w="1431" w:type="dxa"/>
            <w:shd w:val="clear" w:color="auto" w:fill="DBE2EE"/>
          </w:tcPr>
          <w:p w14:paraId="4F61A613" w14:textId="77777777" w:rsidR="00BE4165" w:rsidRPr="00BE4165" w:rsidRDefault="00BE4165" w:rsidP="00BE4165">
            <w:pPr>
              <w:spacing w:before="107" w:line="276" w:lineRule="auto"/>
              <w:ind w:left="110" w:right="146"/>
              <w:rPr>
                <w:rFonts w:ascii="Arial" w:eastAsia="Arial MT" w:hAnsi="Arial" w:cs="Arial MT"/>
                <w:b/>
                <w:sz w:val="20"/>
              </w:rPr>
            </w:pPr>
            <w:r w:rsidRPr="00BE4165">
              <w:rPr>
                <w:rFonts w:ascii="Arial" w:eastAsia="Arial MT" w:hAnsi="Arial" w:cs="Arial MT"/>
                <w:b/>
                <w:spacing w:val="-1"/>
                <w:sz w:val="20"/>
              </w:rPr>
              <w:t>Instrumento</w:t>
            </w:r>
            <w:r w:rsidRPr="00BE4165">
              <w:rPr>
                <w:rFonts w:ascii="Arial" w:eastAsia="Arial MT" w:hAnsi="Arial" w:cs="Arial MT"/>
                <w:b/>
                <w:spacing w:val="-53"/>
                <w:sz w:val="20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  <w:sz w:val="20"/>
              </w:rPr>
              <w:t>de</w:t>
            </w:r>
            <w:r w:rsidRPr="00BE4165">
              <w:rPr>
                <w:rFonts w:ascii="Arial" w:eastAsia="Arial MT" w:hAnsi="Arial" w:cs="Arial MT"/>
                <w:b/>
                <w:spacing w:val="1"/>
                <w:sz w:val="20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  <w:sz w:val="20"/>
              </w:rPr>
              <w:t>Evaluación</w:t>
            </w:r>
          </w:p>
        </w:tc>
      </w:tr>
      <w:tr w:rsidR="00BE4165" w:rsidRPr="00BE4165" w14:paraId="1281C8B4" w14:textId="77777777" w:rsidTr="00B10835">
        <w:trPr>
          <w:trHeight w:val="868"/>
        </w:trPr>
        <w:tc>
          <w:tcPr>
            <w:tcW w:w="5631" w:type="dxa"/>
          </w:tcPr>
          <w:p w14:paraId="08D5D275" w14:textId="594BAE92" w:rsidR="00BE4165" w:rsidRPr="00BE4165" w:rsidRDefault="00BE4165" w:rsidP="00BE4165">
            <w:pPr>
              <w:pStyle w:val="Prrafodelista"/>
              <w:numPr>
                <w:ilvl w:val="0"/>
                <w:numId w:val="3"/>
              </w:numPr>
              <w:ind w:right="61"/>
              <w:rPr>
                <w:rFonts w:ascii="Tahoma" w:eastAsia="Arial MT" w:hAnsi="Arial MT" w:cs="Arial MT"/>
                <w:sz w:val="24"/>
              </w:rPr>
            </w:pPr>
            <w:r w:rsidRPr="00BE4165">
              <w:rPr>
                <w:rFonts w:ascii="Tahoma" w:eastAsia="Arial MT" w:hAnsi="Arial MT" w:cs="Arial MT"/>
                <w:sz w:val="24"/>
              </w:rPr>
              <w:t>Se han clasificado las organizaciones,</w:t>
            </w:r>
            <w:r w:rsidRPr="00BE4165">
              <w:rPr>
                <w:rFonts w:ascii="Tahoma" w:eastAsia="Arial MT" w:hAnsi="Arial MT" w:cs="Arial MT"/>
                <w:spacing w:val="1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entidades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y</w:t>
            </w:r>
            <w:r w:rsidRPr="00BE4165">
              <w:rPr>
                <w:rFonts w:ascii="Tahoma" w:eastAsia="Arial MT" w:hAnsi="Arial MT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tipos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de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empresas</w:t>
            </w:r>
            <w:r w:rsidRPr="00BE4165">
              <w:rPr>
                <w:rFonts w:ascii="Tahoma" w:eastAsia="Arial MT" w:hAnsi="Arial MT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que</w:t>
            </w:r>
            <w:r w:rsidRPr="00BE4165">
              <w:rPr>
                <w:rFonts w:ascii="Tahoma" w:eastAsia="Arial MT" w:hAnsi="Arial MT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operan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en</w:t>
            </w:r>
          </w:p>
          <w:p w14:paraId="0DF796C4" w14:textId="77777777" w:rsidR="00BE4165" w:rsidRPr="00BE4165" w:rsidRDefault="00BE4165" w:rsidP="00BE4165">
            <w:pPr>
              <w:spacing w:line="269" w:lineRule="exact"/>
              <w:ind w:left="724"/>
              <w:rPr>
                <w:rFonts w:ascii="Tahoma" w:eastAsia="Arial MT" w:hAnsi="Tahoma" w:cs="Arial MT"/>
                <w:sz w:val="24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el</w:t>
            </w:r>
            <w:r w:rsidRPr="00BE4165">
              <w:rPr>
                <w:rFonts w:ascii="Tahoma" w:eastAsia="Arial MT" w:hAnsi="Tahoma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Sistema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Financiero</w:t>
            </w:r>
            <w:r w:rsidRPr="00BE4165">
              <w:rPr>
                <w:rFonts w:ascii="Tahoma" w:eastAsia="Arial MT" w:hAnsi="Tahoma" w:cs="Arial MT"/>
                <w:spacing w:val="-4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Español</w:t>
            </w:r>
          </w:p>
        </w:tc>
        <w:tc>
          <w:tcPr>
            <w:tcW w:w="1455" w:type="dxa"/>
          </w:tcPr>
          <w:p w14:paraId="6E5FA2E2" w14:textId="77777777" w:rsidR="00BE4165" w:rsidRPr="00BE4165" w:rsidRDefault="00BE4165" w:rsidP="00BE4165">
            <w:pPr>
              <w:spacing w:before="10"/>
              <w:rPr>
                <w:rFonts w:ascii="Tahoma" w:eastAsia="Arial MT" w:hAnsi="Arial MT" w:cs="Arial MT"/>
                <w:sz w:val="24"/>
              </w:rPr>
            </w:pPr>
          </w:p>
          <w:p w14:paraId="65F8B574" w14:textId="77777777" w:rsidR="00BE4165" w:rsidRPr="00BE4165" w:rsidRDefault="00BE4165" w:rsidP="00BE4165">
            <w:pPr>
              <w:spacing w:before="1"/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10%</w:t>
            </w:r>
          </w:p>
        </w:tc>
        <w:tc>
          <w:tcPr>
            <w:tcW w:w="1431" w:type="dxa"/>
            <w:vMerge w:val="restart"/>
          </w:tcPr>
          <w:p w14:paraId="11561F00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6"/>
              </w:rPr>
            </w:pPr>
          </w:p>
          <w:p w14:paraId="2FF00025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6"/>
              </w:rPr>
            </w:pPr>
          </w:p>
          <w:p w14:paraId="25424750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6"/>
              </w:rPr>
            </w:pPr>
          </w:p>
          <w:p w14:paraId="7AB6808E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6"/>
              </w:rPr>
            </w:pPr>
          </w:p>
          <w:p w14:paraId="466EC624" w14:textId="77777777" w:rsidR="00BE4165" w:rsidRPr="00BE4165" w:rsidRDefault="00BE4165" w:rsidP="00BE4165">
            <w:pPr>
              <w:spacing w:before="228"/>
              <w:ind w:left="69" w:right="107"/>
              <w:jc w:val="center"/>
              <w:rPr>
                <w:rFonts w:ascii="Tahoma" w:eastAsia="Arial MT" w:hAnsi="Arial MT" w:cs="Arial MT"/>
              </w:rPr>
            </w:pPr>
            <w:r w:rsidRPr="00BE4165">
              <w:rPr>
                <w:rFonts w:ascii="Tahoma" w:eastAsia="Arial MT" w:hAnsi="Arial MT" w:cs="Arial MT"/>
              </w:rPr>
              <w:t>Prueba</w:t>
            </w:r>
            <w:r w:rsidRPr="00BE4165">
              <w:rPr>
                <w:rFonts w:ascii="Tahoma" w:eastAsia="Arial MT" w:hAnsi="Arial MT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oral</w:t>
            </w:r>
          </w:p>
          <w:p w14:paraId="22B424FA" w14:textId="77777777" w:rsidR="00BE4165" w:rsidRPr="00BE4165" w:rsidRDefault="00BE4165" w:rsidP="00BE4165">
            <w:pPr>
              <w:spacing w:before="9"/>
              <w:rPr>
                <w:rFonts w:ascii="Tahoma" w:eastAsia="Arial MT" w:hAnsi="Arial MT" w:cs="Arial MT"/>
                <w:sz w:val="30"/>
              </w:rPr>
            </w:pPr>
          </w:p>
          <w:p w14:paraId="73FB52C0" w14:textId="77777777" w:rsidR="00BE4165" w:rsidRPr="00BE4165" w:rsidRDefault="00BE4165" w:rsidP="00BE4165">
            <w:pPr>
              <w:spacing w:line="271" w:lineRule="auto"/>
              <w:ind w:left="117" w:right="104"/>
              <w:jc w:val="center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Observación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Cuaderno</w:t>
            </w:r>
          </w:p>
          <w:p w14:paraId="0BA277FB" w14:textId="77777777" w:rsidR="00BE4165" w:rsidRPr="00BE4165" w:rsidRDefault="00BE4165" w:rsidP="00BE4165">
            <w:pPr>
              <w:spacing w:before="5"/>
              <w:rPr>
                <w:rFonts w:ascii="Tahoma" w:eastAsia="Arial MT" w:hAnsi="Arial MT" w:cs="Arial MT"/>
                <w:sz w:val="29"/>
              </w:rPr>
            </w:pPr>
          </w:p>
          <w:p w14:paraId="72E17EC5" w14:textId="77777777" w:rsidR="00BE4165" w:rsidRPr="00BE4165" w:rsidRDefault="00BE4165" w:rsidP="00BE4165">
            <w:pPr>
              <w:spacing w:line="576" w:lineRule="auto"/>
              <w:ind w:left="52" w:right="88" w:firstLine="429"/>
              <w:rPr>
                <w:rFonts w:ascii="Tahoma" w:eastAsia="Arial MT" w:hAnsi="Arial MT" w:cs="Arial MT"/>
              </w:rPr>
            </w:pPr>
            <w:r w:rsidRPr="00BE4165">
              <w:rPr>
                <w:rFonts w:ascii="Tahoma" w:eastAsia="Arial MT" w:hAnsi="Arial MT" w:cs="Arial MT"/>
              </w:rPr>
              <w:t>Test</w:t>
            </w:r>
            <w:r w:rsidRPr="00BE4165">
              <w:rPr>
                <w:rFonts w:ascii="Tahoma" w:eastAsia="Arial MT" w:hAnsi="Arial MT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Trabajo</w:t>
            </w:r>
            <w:r w:rsidRPr="00BE4165">
              <w:rPr>
                <w:rFonts w:ascii="Tahoma" w:eastAsia="Arial MT" w:hAnsi="Arial MT" w:cs="Arial MT"/>
                <w:spacing w:val="-1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Casa</w:t>
            </w:r>
          </w:p>
          <w:p w14:paraId="4FC93A4F" w14:textId="77777777" w:rsidR="00BE4165" w:rsidRPr="00BE4165" w:rsidRDefault="00BE4165" w:rsidP="00BE4165">
            <w:pPr>
              <w:ind w:left="117" w:right="80"/>
              <w:jc w:val="center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Exposición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Oral</w:t>
            </w:r>
          </w:p>
          <w:p w14:paraId="75CED485" w14:textId="77777777" w:rsidR="00BE4165" w:rsidRPr="00BE4165" w:rsidRDefault="00BE4165" w:rsidP="00BE4165">
            <w:pPr>
              <w:spacing w:before="8"/>
              <w:rPr>
                <w:rFonts w:ascii="Tahoma" w:eastAsia="Arial MT" w:hAnsi="Arial MT" w:cs="Arial MT"/>
                <w:sz w:val="28"/>
              </w:rPr>
            </w:pPr>
          </w:p>
          <w:p w14:paraId="1ABBDAC5" w14:textId="77777777" w:rsidR="00BE4165" w:rsidRPr="00BE4165" w:rsidRDefault="00BE4165" w:rsidP="00BE4165">
            <w:pPr>
              <w:spacing w:line="273" w:lineRule="auto"/>
              <w:ind w:left="216" w:right="254" w:firstLine="2"/>
              <w:jc w:val="center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Trabajo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Búsqueda</w:t>
            </w:r>
          </w:p>
          <w:p w14:paraId="33C47323" w14:textId="77777777" w:rsidR="00BE4165" w:rsidRPr="00BE4165" w:rsidRDefault="00BE4165" w:rsidP="00BE4165">
            <w:pPr>
              <w:spacing w:before="90"/>
              <w:ind w:left="117" w:right="68"/>
              <w:jc w:val="center"/>
              <w:rPr>
                <w:rFonts w:ascii="Tahoma" w:eastAsia="Arial MT" w:hAnsi="Arial MT" w:cs="Arial MT"/>
              </w:rPr>
            </w:pPr>
            <w:r w:rsidRPr="00BE4165">
              <w:rPr>
                <w:rFonts w:ascii="Tahoma" w:eastAsia="Arial MT" w:hAnsi="Arial MT" w:cs="Arial MT"/>
              </w:rPr>
              <w:t>Internet</w:t>
            </w:r>
          </w:p>
        </w:tc>
      </w:tr>
      <w:tr w:rsidR="00BE4165" w:rsidRPr="00BE4165" w14:paraId="1778B7E6" w14:textId="77777777" w:rsidTr="00B10835">
        <w:trPr>
          <w:trHeight w:val="868"/>
        </w:trPr>
        <w:tc>
          <w:tcPr>
            <w:tcW w:w="5631" w:type="dxa"/>
          </w:tcPr>
          <w:p w14:paraId="17FD63B4" w14:textId="77777777" w:rsidR="00BE4165" w:rsidRPr="00BE4165" w:rsidRDefault="00BE4165" w:rsidP="00BE4165">
            <w:pPr>
              <w:spacing w:line="289" w:lineRule="exact"/>
              <w:ind w:left="717" w:right="-15" w:hanging="356"/>
              <w:rPr>
                <w:rFonts w:ascii="Tahoma" w:eastAsia="Arial MT" w:hAnsi="Arial MT" w:cs="Arial MT"/>
                <w:sz w:val="24"/>
              </w:rPr>
            </w:pPr>
            <w:r w:rsidRPr="00BE4165">
              <w:rPr>
                <w:rFonts w:ascii="Tahoma" w:eastAsia="Arial MT" w:hAnsi="Arial MT" w:cs="Arial MT"/>
                <w:sz w:val="24"/>
              </w:rPr>
              <w:t>b)</w:t>
            </w:r>
            <w:r w:rsidRPr="00BE4165">
              <w:rPr>
                <w:rFonts w:ascii="Tahoma" w:eastAsia="Arial MT" w:hAnsi="Arial MT" w:cs="Arial MT"/>
                <w:spacing w:val="48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Se</w:t>
            </w:r>
            <w:r w:rsidRPr="00BE4165">
              <w:rPr>
                <w:rFonts w:ascii="Tahoma" w:eastAsia="Arial MT" w:hAnsi="Arial MT" w:cs="Arial MT"/>
                <w:spacing w:val="26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han</w:t>
            </w:r>
            <w:r w:rsidRPr="00BE4165">
              <w:rPr>
                <w:rFonts w:ascii="Tahoma" w:eastAsia="Arial MT" w:hAnsi="Arial MT" w:cs="Arial MT"/>
                <w:spacing w:val="26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precisado</w:t>
            </w:r>
            <w:r w:rsidRPr="00BE4165">
              <w:rPr>
                <w:rFonts w:ascii="Tahoma" w:eastAsia="Arial MT" w:hAnsi="Arial MT" w:cs="Arial MT"/>
                <w:spacing w:val="25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las</w:t>
            </w:r>
            <w:r w:rsidRPr="00BE4165">
              <w:rPr>
                <w:rFonts w:ascii="Tahoma" w:eastAsia="Arial MT" w:hAnsi="Arial MT" w:cs="Arial MT"/>
                <w:spacing w:val="26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instituciones</w:t>
            </w:r>
            <w:r w:rsidRPr="00BE4165">
              <w:rPr>
                <w:rFonts w:ascii="Tahoma" w:eastAsia="Arial MT" w:hAnsi="Arial MT" w:cs="Arial MT"/>
                <w:spacing w:val="26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financieras</w:t>
            </w:r>
          </w:p>
          <w:p w14:paraId="6EE6C0B6" w14:textId="77777777" w:rsidR="00BE4165" w:rsidRPr="00BE4165" w:rsidRDefault="00BE4165" w:rsidP="00BE4165">
            <w:pPr>
              <w:tabs>
                <w:tab w:val="left" w:pos="1923"/>
                <w:tab w:val="left" w:pos="2244"/>
                <w:tab w:val="left" w:pos="2710"/>
                <w:tab w:val="left" w:pos="3920"/>
                <w:tab w:val="left" w:pos="4241"/>
                <w:tab w:val="left" w:pos="5270"/>
              </w:tabs>
              <w:spacing w:line="288" w:lineRule="exact"/>
              <w:ind w:left="717" w:right="1"/>
              <w:rPr>
                <w:rFonts w:ascii="Tahoma" w:eastAsia="Arial MT" w:hAnsi="Tahoma" w:cs="Arial MT"/>
                <w:sz w:val="24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bancarias</w:t>
            </w:r>
            <w:r w:rsidRPr="00BE4165">
              <w:rPr>
                <w:rFonts w:ascii="Tahoma" w:eastAsia="Arial MT" w:hAnsi="Tahoma" w:cs="Arial MT"/>
                <w:sz w:val="24"/>
              </w:rPr>
              <w:tab/>
              <w:t>y</w:t>
            </w:r>
            <w:r w:rsidRPr="00BE4165">
              <w:rPr>
                <w:rFonts w:ascii="Tahoma" w:eastAsia="Arial MT" w:hAnsi="Tahoma" w:cs="Arial MT"/>
                <w:sz w:val="24"/>
              </w:rPr>
              <w:tab/>
              <w:t>no</w:t>
            </w:r>
            <w:r w:rsidRPr="00BE4165">
              <w:rPr>
                <w:rFonts w:ascii="Tahoma" w:eastAsia="Arial MT" w:hAnsi="Tahoma" w:cs="Arial MT"/>
                <w:sz w:val="24"/>
              </w:rPr>
              <w:tab/>
              <w:t>bancarias</w:t>
            </w:r>
            <w:r w:rsidRPr="00BE4165">
              <w:rPr>
                <w:rFonts w:ascii="Tahoma" w:eastAsia="Arial MT" w:hAnsi="Tahoma" w:cs="Arial MT"/>
                <w:sz w:val="24"/>
              </w:rPr>
              <w:tab/>
              <w:t>y</w:t>
            </w:r>
            <w:r w:rsidRPr="00BE4165">
              <w:rPr>
                <w:rFonts w:ascii="Tahoma" w:eastAsia="Arial MT" w:hAnsi="Tahoma" w:cs="Arial MT"/>
                <w:sz w:val="24"/>
              </w:rPr>
              <w:tab/>
              <w:t>descrito</w:t>
            </w:r>
            <w:r w:rsidRPr="00BE4165">
              <w:rPr>
                <w:rFonts w:ascii="Tahoma" w:eastAsia="Arial MT" w:hAnsi="Tahoma" w:cs="Arial MT"/>
                <w:sz w:val="24"/>
              </w:rPr>
              <w:tab/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>sus</w:t>
            </w:r>
            <w:r w:rsidRPr="00BE4165">
              <w:rPr>
                <w:rFonts w:ascii="Tahoma" w:eastAsia="Arial MT" w:hAnsi="Tahoma" w:cs="Arial MT"/>
                <w:spacing w:val="-7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principales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características.</w:t>
            </w:r>
          </w:p>
        </w:tc>
        <w:tc>
          <w:tcPr>
            <w:tcW w:w="1455" w:type="dxa"/>
          </w:tcPr>
          <w:p w14:paraId="257BFB88" w14:textId="77777777" w:rsidR="00BE4165" w:rsidRPr="00BE4165" w:rsidRDefault="00BE4165" w:rsidP="00BE4165">
            <w:pPr>
              <w:spacing w:before="1"/>
              <w:rPr>
                <w:rFonts w:ascii="Tahoma" w:eastAsia="Arial MT" w:hAnsi="Arial MT" w:cs="Arial MT"/>
                <w:sz w:val="25"/>
              </w:rPr>
            </w:pPr>
          </w:p>
          <w:p w14:paraId="206D5C29" w14:textId="77777777" w:rsidR="00BE4165" w:rsidRPr="00BE4165" w:rsidRDefault="00BE4165" w:rsidP="00BE4165">
            <w:pPr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10%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1E755CE0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6C2B740F" w14:textId="77777777" w:rsidTr="00B10835">
        <w:trPr>
          <w:trHeight w:val="1449"/>
        </w:trPr>
        <w:tc>
          <w:tcPr>
            <w:tcW w:w="5631" w:type="dxa"/>
          </w:tcPr>
          <w:p w14:paraId="0D33A0B7" w14:textId="47750256" w:rsidR="00BE4165" w:rsidRPr="00BE4165" w:rsidRDefault="00BE4165" w:rsidP="00BE4165">
            <w:pPr>
              <w:ind w:left="724" w:right="75" w:hanging="360"/>
              <w:rPr>
                <w:rFonts w:ascii="Tahoma" w:eastAsia="Arial MT" w:hAnsi="Tahoma" w:cs="Arial MT"/>
                <w:sz w:val="24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c)</w:t>
            </w:r>
            <w:r w:rsidRPr="00BE4165">
              <w:rPr>
                <w:rFonts w:ascii="Tahoma" w:eastAsia="Arial MT" w:hAnsi="Tahoma" w:cs="Arial MT"/>
                <w:spacing w:val="1"/>
                <w:sz w:val="24"/>
              </w:rPr>
              <w:t xml:space="preserve"> </w:t>
            </w:r>
            <w:r>
              <w:rPr>
                <w:rFonts w:ascii="Tahoma" w:eastAsia="Arial MT" w:hAnsi="Tahoma" w:cs="Arial MT"/>
                <w:spacing w:val="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Se han diferenciado los distintos mercados</w:t>
            </w:r>
            <w:r w:rsidRPr="00BE4165">
              <w:rPr>
                <w:rFonts w:ascii="Tahoma" w:eastAsia="Arial MT" w:hAnsi="Tahoma" w:cs="Arial MT"/>
                <w:spacing w:val="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dentro del sistema financiero español</w:t>
            </w:r>
            <w:r w:rsidRPr="00BE4165">
              <w:rPr>
                <w:rFonts w:ascii="Tahoma" w:eastAsia="Arial MT" w:hAnsi="Tahoma" w:cs="Arial MT"/>
                <w:spacing w:val="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relacionándolos con los diferentes productos</w:t>
            </w:r>
            <w:r w:rsidRPr="00BE4165">
              <w:rPr>
                <w:rFonts w:ascii="Tahoma" w:eastAsia="Arial MT" w:hAnsi="Tahoma" w:cs="Arial MT"/>
                <w:spacing w:val="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financieros</w:t>
            </w:r>
            <w:r w:rsidRPr="00BE4165">
              <w:rPr>
                <w:rFonts w:ascii="Tahoma" w:eastAsia="Arial MT" w:hAnsi="Tahoma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que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se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emplean</w:t>
            </w:r>
            <w:r w:rsidRPr="00BE4165">
              <w:rPr>
                <w:rFonts w:ascii="Tahoma" w:eastAsia="Arial MT" w:hAnsi="Tahoma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habitualmente</w:t>
            </w:r>
            <w:r w:rsidRPr="00BE4165">
              <w:rPr>
                <w:rFonts w:ascii="Tahoma" w:eastAsia="Arial MT" w:hAnsi="Tahoma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en</w:t>
            </w:r>
          </w:p>
          <w:p w14:paraId="10A93BC3" w14:textId="77777777" w:rsidR="00BE4165" w:rsidRPr="00BE4165" w:rsidRDefault="00BE4165" w:rsidP="00BE4165">
            <w:pPr>
              <w:spacing w:line="270" w:lineRule="exact"/>
              <w:ind w:left="724"/>
              <w:rPr>
                <w:rFonts w:ascii="Tahoma" w:eastAsia="Arial MT" w:hAnsi="Arial MT" w:cs="Arial MT"/>
                <w:sz w:val="24"/>
              </w:rPr>
            </w:pPr>
            <w:r w:rsidRPr="00BE4165">
              <w:rPr>
                <w:rFonts w:ascii="Tahoma" w:eastAsia="Arial MT" w:hAnsi="Arial MT" w:cs="Arial MT"/>
                <w:sz w:val="24"/>
              </w:rPr>
              <w:t>la</w:t>
            </w:r>
            <w:r w:rsidRPr="00BE4165">
              <w:rPr>
                <w:rFonts w:ascii="Tahoma" w:eastAsia="Arial MT" w:hAnsi="Arial MT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empresa.</w:t>
            </w:r>
          </w:p>
        </w:tc>
        <w:tc>
          <w:tcPr>
            <w:tcW w:w="1455" w:type="dxa"/>
          </w:tcPr>
          <w:p w14:paraId="476672EB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6"/>
              </w:rPr>
            </w:pPr>
          </w:p>
          <w:p w14:paraId="40537B5C" w14:textId="77777777" w:rsidR="00BE4165" w:rsidRPr="00BE4165" w:rsidRDefault="00BE4165" w:rsidP="00BE4165">
            <w:pPr>
              <w:spacing w:before="1"/>
              <w:rPr>
                <w:rFonts w:ascii="Tahoma" w:eastAsia="Arial MT" w:hAnsi="Arial MT" w:cs="Arial MT"/>
                <w:sz w:val="23"/>
              </w:rPr>
            </w:pPr>
          </w:p>
          <w:p w14:paraId="5DB05807" w14:textId="77777777" w:rsidR="00BE4165" w:rsidRPr="00BE4165" w:rsidRDefault="00BE4165" w:rsidP="00BE4165">
            <w:pPr>
              <w:spacing w:before="1"/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10%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512DFC0E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664CED2E" w14:textId="77777777" w:rsidTr="00B10835">
        <w:trPr>
          <w:trHeight w:val="820"/>
        </w:trPr>
        <w:tc>
          <w:tcPr>
            <w:tcW w:w="5631" w:type="dxa"/>
          </w:tcPr>
          <w:p w14:paraId="5A104E85" w14:textId="77777777" w:rsidR="00BE4165" w:rsidRPr="00BE4165" w:rsidRDefault="00BE4165" w:rsidP="00BE4165">
            <w:pPr>
              <w:spacing w:before="119"/>
              <w:ind w:left="724" w:right="26" w:hanging="360"/>
              <w:rPr>
                <w:rFonts w:ascii="Tahoma" w:eastAsia="Arial MT" w:hAnsi="Arial MT" w:cs="Arial MT"/>
                <w:sz w:val="24"/>
              </w:rPr>
            </w:pPr>
            <w:r w:rsidRPr="00BE4165">
              <w:rPr>
                <w:rFonts w:ascii="Tahoma" w:eastAsia="Arial MT" w:hAnsi="Arial MT" w:cs="Arial MT"/>
                <w:sz w:val="24"/>
              </w:rPr>
              <w:t>d)</w:t>
            </w:r>
            <w:r w:rsidRPr="00BE4165">
              <w:rPr>
                <w:rFonts w:ascii="Tahoma" w:eastAsia="Arial MT" w:hAnsi="Arial MT" w:cs="Arial MT"/>
                <w:spacing w:val="75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Se han relacionado las funciones principales</w:t>
            </w:r>
            <w:r w:rsidRPr="00BE4165">
              <w:rPr>
                <w:rFonts w:ascii="Tahoma" w:eastAsia="Arial MT" w:hAnsi="Arial MT" w:cs="Arial MT"/>
                <w:spacing w:val="1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de</w:t>
            </w:r>
            <w:r w:rsidRPr="00BE4165">
              <w:rPr>
                <w:rFonts w:ascii="Tahoma" w:eastAsia="Arial MT" w:hAnsi="Arial MT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cada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uno</w:t>
            </w:r>
            <w:r w:rsidRPr="00BE4165">
              <w:rPr>
                <w:rFonts w:ascii="Tahoma" w:eastAsia="Arial MT" w:hAnsi="Arial MT" w:cs="Arial MT"/>
                <w:spacing w:val="-5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de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los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intermediarios</w:t>
            </w:r>
            <w:r w:rsidRPr="00BE4165">
              <w:rPr>
                <w:rFonts w:ascii="Tahoma" w:eastAsia="Arial MT" w:hAnsi="Arial MT" w:cs="Arial MT"/>
                <w:spacing w:val="-4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financieros.</w:t>
            </w:r>
          </w:p>
        </w:tc>
        <w:tc>
          <w:tcPr>
            <w:tcW w:w="1455" w:type="dxa"/>
          </w:tcPr>
          <w:p w14:paraId="3EA133E3" w14:textId="77777777" w:rsidR="00BE4165" w:rsidRPr="00BE4165" w:rsidRDefault="00BE4165" w:rsidP="00BE4165">
            <w:pPr>
              <w:spacing w:before="10"/>
              <w:rPr>
                <w:rFonts w:ascii="Tahoma" w:eastAsia="Arial MT" w:hAnsi="Arial MT" w:cs="Arial MT"/>
              </w:rPr>
            </w:pPr>
          </w:p>
          <w:p w14:paraId="495050B3" w14:textId="77777777" w:rsidR="00BE4165" w:rsidRPr="00BE4165" w:rsidRDefault="00BE4165" w:rsidP="00BE4165">
            <w:pPr>
              <w:spacing w:before="1"/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10%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2934B693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5D677013" w14:textId="77777777" w:rsidTr="00B10835">
        <w:trPr>
          <w:trHeight w:val="868"/>
        </w:trPr>
        <w:tc>
          <w:tcPr>
            <w:tcW w:w="5631" w:type="dxa"/>
          </w:tcPr>
          <w:p w14:paraId="3033FE5D" w14:textId="77777777" w:rsidR="00BE4165" w:rsidRPr="00BE4165" w:rsidRDefault="00BE4165" w:rsidP="00BE4165">
            <w:pPr>
              <w:spacing w:line="289" w:lineRule="exact"/>
              <w:ind w:left="364"/>
              <w:rPr>
                <w:rFonts w:ascii="Tahoma" w:eastAsia="Arial MT" w:hAnsi="Arial MT" w:cs="Arial MT"/>
                <w:sz w:val="24"/>
              </w:rPr>
            </w:pPr>
            <w:r w:rsidRPr="00BE4165">
              <w:rPr>
                <w:rFonts w:ascii="Tahoma" w:eastAsia="Arial MT" w:hAnsi="Arial MT" w:cs="Arial MT"/>
                <w:sz w:val="24"/>
              </w:rPr>
              <w:t>e)</w:t>
            </w:r>
            <w:r w:rsidRPr="00BE4165">
              <w:rPr>
                <w:rFonts w:ascii="Tahoma" w:eastAsia="Arial MT" w:hAnsi="Arial MT" w:cs="Arial MT"/>
                <w:spacing w:val="49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Se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han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diferenciado</w:t>
            </w:r>
            <w:r w:rsidRPr="00BE4165">
              <w:rPr>
                <w:rFonts w:ascii="Tahoma" w:eastAsia="Arial MT" w:hAnsi="Arial MT" w:cs="Arial MT"/>
                <w:spacing w:val="-4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los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principales</w:t>
            </w:r>
          </w:p>
          <w:p w14:paraId="55B20AE7" w14:textId="77777777" w:rsidR="00BE4165" w:rsidRPr="00BE4165" w:rsidRDefault="00BE4165" w:rsidP="00BE4165">
            <w:pPr>
              <w:spacing w:line="288" w:lineRule="exact"/>
              <w:ind w:left="724" w:right="668"/>
              <w:rPr>
                <w:rFonts w:ascii="Tahoma" w:eastAsia="Arial MT" w:hAnsi="Tahoma" w:cs="Arial MT"/>
                <w:sz w:val="24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instrumentos financieros bancarios y no</w:t>
            </w:r>
            <w:r w:rsidRPr="00BE4165">
              <w:rPr>
                <w:rFonts w:ascii="Tahoma" w:eastAsia="Arial MT" w:hAnsi="Tahoma" w:cs="Arial MT"/>
                <w:spacing w:val="-7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bancarios</w:t>
            </w:r>
            <w:r w:rsidRPr="00BE4165">
              <w:rPr>
                <w:rFonts w:ascii="Tahoma" w:eastAsia="Arial MT" w:hAnsi="Tahoma" w:cs="Arial MT"/>
                <w:spacing w:val="-7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y</w:t>
            </w:r>
            <w:r w:rsidRPr="00BE4165">
              <w:rPr>
                <w:rFonts w:ascii="Tahoma" w:eastAsia="Arial MT" w:hAnsi="Tahoma" w:cs="Arial MT"/>
                <w:spacing w:val="-5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descrito</w:t>
            </w:r>
            <w:r w:rsidRPr="00BE4165">
              <w:rPr>
                <w:rFonts w:ascii="Tahoma" w:eastAsia="Arial MT" w:hAnsi="Tahoma" w:cs="Arial MT"/>
                <w:spacing w:val="-7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sus</w:t>
            </w:r>
            <w:r w:rsidRPr="00BE4165">
              <w:rPr>
                <w:rFonts w:ascii="Tahoma" w:eastAsia="Arial MT" w:hAnsi="Tahoma" w:cs="Arial MT"/>
                <w:spacing w:val="-5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características.</w:t>
            </w:r>
          </w:p>
        </w:tc>
        <w:tc>
          <w:tcPr>
            <w:tcW w:w="1455" w:type="dxa"/>
          </w:tcPr>
          <w:p w14:paraId="2A5926F2" w14:textId="77777777" w:rsidR="00BE4165" w:rsidRPr="00BE4165" w:rsidRDefault="00BE4165" w:rsidP="00BE4165">
            <w:pPr>
              <w:spacing w:before="1"/>
              <w:rPr>
                <w:rFonts w:ascii="Tahoma" w:eastAsia="Arial MT" w:hAnsi="Arial MT" w:cs="Arial MT"/>
                <w:sz w:val="25"/>
              </w:rPr>
            </w:pPr>
          </w:p>
          <w:p w14:paraId="3937E263" w14:textId="77777777" w:rsidR="00BE4165" w:rsidRPr="00BE4165" w:rsidRDefault="00BE4165" w:rsidP="00BE4165">
            <w:pPr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10%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2FF4CCF4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701FA3D9" w14:textId="77777777" w:rsidTr="00B10835">
        <w:trPr>
          <w:trHeight w:val="871"/>
        </w:trPr>
        <w:tc>
          <w:tcPr>
            <w:tcW w:w="5631" w:type="dxa"/>
          </w:tcPr>
          <w:p w14:paraId="64437506" w14:textId="41712B0F" w:rsidR="00BE4165" w:rsidRPr="00BE4165" w:rsidRDefault="00BE4165" w:rsidP="00BE4165">
            <w:pPr>
              <w:spacing w:line="290" w:lineRule="exact"/>
              <w:ind w:left="717" w:right="-15" w:hanging="356"/>
              <w:jc w:val="both"/>
              <w:rPr>
                <w:rFonts w:ascii="Tahoma" w:eastAsia="Arial MT" w:hAnsi="Arial MT" w:cs="Arial MT"/>
                <w:sz w:val="24"/>
              </w:rPr>
            </w:pPr>
            <w:r w:rsidRPr="00BE4165">
              <w:rPr>
                <w:rFonts w:ascii="Tahoma" w:eastAsia="Arial MT" w:hAnsi="Arial MT" w:cs="Arial MT"/>
                <w:sz w:val="24"/>
              </w:rPr>
              <w:t>f)</w:t>
            </w:r>
            <w:r w:rsidRPr="00BE4165">
              <w:rPr>
                <w:rFonts w:ascii="Tahoma" w:eastAsia="Arial MT" w:hAnsi="Arial MT" w:cs="Arial MT"/>
                <w:spacing w:val="1"/>
                <w:sz w:val="24"/>
              </w:rPr>
              <w:t xml:space="preserve"> </w:t>
            </w:r>
            <w:r>
              <w:rPr>
                <w:rFonts w:ascii="Tahoma" w:eastAsia="Arial MT" w:hAnsi="Arial MT" w:cs="Arial MT"/>
                <w:spacing w:val="1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Se han clasificado los tipos de seguros de la</w:t>
            </w:r>
            <w:r w:rsidRPr="00BE4165">
              <w:rPr>
                <w:rFonts w:ascii="Tahoma" w:eastAsia="Arial MT" w:hAnsi="Arial MT" w:cs="Arial MT"/>
                <w:spacing w:val="1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empresa y los elementos que conforman un</w:t>
            </w:r>
            <w:r w:rsidRPr="00BE4165">
              <w:rPr>
                <w:rFonts w:ascii="Tahoma" w:eastAsia="Arial MT" w:hAnsi="Arial MT" w:cs="Arial MT"/>
                <w:spacing w:val="1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contrato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de seguro.</w:t>
            </w:r>
          </w:p>
        </w:tc>
        <w:tc>
          <w:tcPr>
            <w:tcW w:w="1455" w:type="dxa"/>
          </w:tcPr>
          <w:p w14:paraId="0AED4525" w14:textId="77777777" w:rsidR="00BE4165" w:rsidRPr="00BE4165" w:rsidRDefault="00BE4165" w:rsidP="00BE4165">
            <w:pPr>
              <w:spacing w:before="1"/>
              <w:rPr>
                <w:rFonts w:ascii="Tahoma" w:eastAsia="Arial MT" w:hAnsi="Arial MT" w:cs="Arial MT"/>
                <w:sz w:val="25"/>
              </w:rPr>
            </w:pPr>
          </w:p>
          <w:p w14:paraId="4B824760" w14:textId="77777777" w:rsidR="00BE4165" w:rsidRPr="00BE4165" w:rsidRDefault="00BE4165" w:rsidP="00BE4165">
            <w:pPr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10%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5FF90AC9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7467DFDA" w14:textId="77777777" w:rsidTr="00B10835">
        <w:trPr>
          <w:trHeight w:val="818"/>
        </w:trPr>
        <w:tc>
          <w:tcPr>
            <w:tcW w:w="5631" w:type="dxa"/>
          </w:tcPr>
          <w:p w14:paraId="08DDAC14" w14:textId="6EE77B46" w:rsidR="00BE4165" w:rsidRPr="00BE4165" w:rsidRDefault="00BE4165" w:rsidP="00BE4165">
            <w:pPr>
              <w:spacing w:line="266" w:lineRule="exact"/>
              <w:ind w:left="724" w:right="84" w:hanging="360"/>
              <w:rPr>
                <w:rFonts w:ascii="Tahoma" w:eastAsia="Arial MT" w:hAnsi="Tahoma" w:cs="Arial MT"/>
              </w:rPr>
            </w:pPr>
            <w:r w:rsidRPr="00BE4165">
              <w:rPr>
                <w:rFonts w:ascii="Arial MT" w:eastAsia="Arial MT" w:hAnsi="Arial MT" w:cs="Arial MT"/>
              </w:rPr>
              <w:t>g)</w:t>
            </w:r>
            <w:r w:rsidRPr="00BE4165">
              <w:rPr>
                <w:rFonts w:ascii="Arial MT" w:eastAsia="Arial MT" w:hAnsi="Arial MT" w:cs="Arial MT"/>
                <w:spacing w:val="1"/>
              </w:rPr>
              <w:t xml:space="preserve"> </w:t>
            </w:r>
            <w:r>
              <w:rPr>
                <w:rFonts w:ascii="Arial MT" w:eastAsia="Arial MT" w:hAnsi="Arial MT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 han identificado los servicios básicos que nos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ofrecen los intermediarios financieros bancarios y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los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documentos</w:t>
            </w:r>
            <w:r w:rsidRPr="00BE4165">
              <w:rPr>
                <w:rFonts w:ascii="Tahoma" w:eastAsia="Arial MT" w:hAnsi="Tahoma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necesarios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para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su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contratación.</w:t>
            </w:r>
          </w:p>
        </w:tc>
        <w:tc>
          <w:tcPr>
            <w:tcW w:w="1455" w:type="dxa"/>
          </w:tcPr>
          <w:p w14:paraId="3B1F32A3" w14:textId="77777777" w:rsidR="00BE4165" w:rsidRPr="00BE4165" w:rsidRDefault="00BE4165" w:rsidP="00BE4165">
            <w:pPr>
              <w:spacing w:before="10"/>
              <w:rPr>
                <w:rFonts w:ascii="Tahoma" w:eastAsia="Arial MT" w:hAnsi="Arial MT" w:cs="Arial MT"/>
              </w:rPr>
            </w:pPr>
          </w:p>
          <w:p w14:paraId="36E679F9" w14:textId="77777777" w:rsidR="00BE4165" w:rsidRPr="00BE4165" w:rsidRDefault="00BE4165" w:rsidP="00BE4165">
            <w:pPr>
              <w:spacing w:before="1"/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10%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42E2085E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245077AF" w14:textId="77777777" w:rsidTr="00B10835">
        <w:trPr>
          <w:trHeight w:val="1113"/>
        </w:trPr>
        <w:tc>
          <w:tcPr>
            <w:tcW w:w="5631" w:type="dxa"/>
          </w:tcPr>
          <w:p w14:paraId="5003A901" w14:textId="2D8DB764" w:rsidR="00BE4165" w:rsidRPr="00BE4165" w:rsidRDefault="00BE4165" w:rsidP="00BE4165">
            <w:pPr>
              <w:spacing w:before="101" w:line="276" w:lineRule="auto"/>
              <w:ind w:left="724" w:right="175" w:hanging="360"/>
              <w:rPr>
                <w:rFonts w:ascii="Tahoma" w:eastAsia="Arial MT" w:hAnsi="Tahoma" w:cs="Arial MT"/>
              </w:rPr>
            </w:pPr>
            <w:r w:rsidRPr="00BE4165">
              <w:rPr>
                <w:rFonts w:ascii="Arial MT" w:eastAsia="Arial MT" w:hAnsi="Arial MT" w:cs="Arial MT"/>
              </w:rPr>
              <w:t>h)</w:t>
            </w:r>
            <w:r w:rsidRPr="00BE4165">
              <w:rPr>
                <w:rFonts w:ascii="Arial MT" w:eastAsia="Arial MT" w:hAnsi="Arial MT" w:cs="Arial MT"/>
                <w:spacing w:val="26"/>
              </w:rPr>
              <w:t xml:space="preserve"> </w:t>
            </w:r>
            <w:r>
              <w:rPr>
                <w:rFonts w:ascii="Arial MT" w:eastAsia="Arial MT" w:hAnsi="Arial MT" w:cs="Arial MT"/>
                <w:spacing w:val="2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</w:t>
            </w:r>
            <w:r w:rsidRPr="00BE4165">
              <w:rPr>
                <w:rFonts w:ascii="Tahoma" w:eastAsia="Arial MT" w:hAnsi="Tahoma" w:cs="Arial MT"/>
                <w:spacing w:val="-4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ha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calculado la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rentabilidad y</w:t>
            </w:r>
            <w:r w:rsidRPr="00BE4165">
              <w:rPr>
                <w:rFonts w:ascii="Tahoma" w:eastAsia="Arial MT" w:hAnsi="Tahoma" w:cs="Arial MT"/>
                <w:spacing w:val="-4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coste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financiero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de algunos instrumentos financieros de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inversión.</w:t>
            </w:r>
          </w:p>
        </w:tc>
        <w:tc>
          <w:tcPr>
            <w:tcW w:w="1455" w:type="dxa"/>
          </w:tcPr>
          <w:p w14:paraId="37775A1D" w14:textId="77777777" w:rsidR="00BE4165" w:rsidRPr="00BE4165" w:rsidRDefault="00BE4165" w:rsidP="00BE4165">
            <w:pPr>
              <w:spacing w:before="2"/>
              <w:rPr>
                <w:rFonts w:ascii="Tahoma" w:eastAsia="Arial MT" w:hAnsi="Arial MT" w:cs="Arial MT"/>
                <w:sz w:val="35"/>
              </w:rPr>
            </w:pPr>
          </w:p>
          <w:p w14:paraId="78C8E0B3" w14:textId="77777777" w:rsidR="00BE4165" w:rsidRPr="00BE4165" w:rsidRDefault="00BE4165" w:rsidP="00BE4165">
            <w:pPr>
              <w:spacing w:before="1"/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10%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4D612EE2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</w:tbl>
    <w:p w14:paraId="3E0C3769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Verdana" w:eastAsia="Verdana" w:hAnsi="Verdana" w:cs="Verdana"/>
          <w:kern w:val="0"/>
          <w:sz w:val="2"/>
          <w:szCs w:val="2"/>
          <w14:ligatures w14:val="none"/>
        </w:rPr>
        <w:sectPr w:rsidR="00BE4165" w:rsidRPr="00BE4165" w:rsidSect="00BE4165">
          <w:pgSz w:w="11910" w:h="16840"/>
          <w:pgMar w:top="960" w:right="900" w:bottom="1520" w:left="1480" w:header="525" w:footer="1332" w:gutter="0"/>
          <w:cols w:space="720"/>
        </w:sectPr>
      </w:pPr>
    </w:p>
    <w:p w14:paraId="75B691E1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Tahoma" w:eastAsia="Tahoma" w:hAnsi="Tahoma" w:cs="Tahoma"/>
          <w:kern w:val="0"/>
          <w:sz w:val="20"/>
          <w:szCs w:val="24"/>
          <w14:ligatures w14:val="none"/>
        </w:rPr>
      </w:pPr>
    </w:p>
    <w:p w14:paraId="780763AA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Tahoma" w:eastAsia="Tahoma" w:hAnsi="Tahoma" w:cs="Tahoma"/>
          <w:kern w:val="0"/>
          <w:sz w:val="20"/>
          <w:szCs w:val="24"/>
          <w14:ligatures w14:val="none"/>
        </w:rPr>
      </w:pPr>
    </w:p>
    <w:p w14:paraId="4E876592" w14:textId="77777777" w:rsidR="00BE4165" w:rsidRPr="00BE4165" w:rsidRDefault="00BE4165" w:rsidP="00BE4165">
      <w:pPr>
        <w:widowControl w:val="0"/>
        <w:autoSpaceDE w:val="0"/>
        <w:autoSpaceDN w:val="0"/>
        <w:spacing w:before="10" w:after="0" w:line="240" w:lineRule="auto"/>
        <w:rPr>
          <w:rFonts w:ascii="Tahoma" w:eastAsia="Tahoma" w:hAnsi="Tahoma" w:cs="Tahoma"/>
          <w:kern w:val="0"/>
          <w:sz w:val="24"/>
          <w:szCs w:val="24"/>
          <w14:ligatures w14:val="none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1"/>
        <w:gridCol w:w="1455"/>
        <w:gridCol w:w="1431"/>
      </w:tblGrid>
      <w:tr w:rsidR="00BE4165" w:rsidRPr="00BE4165" w14:paraId="4ED14E56" w14:textId="77777777" w:rsidTr="00B10835">
        <w:trPr>
          <w:trHeight w:val="820"/>
        </w:trPr>
        <w:tc>
          <w:tcPr>
            <w:tcW w:w="5631" w:type="dxa"/>
          </w:tcPr>
          <w:p w14:paraId="3B5072C6" w14:textId="77777777" w:rsidR="00BE4165" w:rsidRPr="00BE4165" w:rsidRDefault="00BE4165" w:rsidP="00BE4165">
            <w:pPr>
              <w:tabs>
                <w:tab w:val="left" w:pos="712"/>
              </w:tabs>
              <w:spacing w:before="119"/>
              <w:ind w:left="724" w:right="97" w:hanging="360"/>
              <w:rPr>
                <w:rFonts w:ascii="Tahoma" w:eastAsia="Arial MT" w:hAnsi="Tahoma" w:cs="Arial MT"/>
                <w:sz w:val="24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i)</w:t>
            </w:r>
            <w:r w:rsidRPr="00BE4165">
              <w:rPr>
                <w:rFonts w:ascii="Tahoma" w:eastAsia="Arial MT" w:hAnsi="Tahoma" w:cs="Arial MT"/>
                <w:sz w:val="24"/>
              </w:rPr>
              <w:tab/>
              <w:t>Se han operado medios telemáticos de banca</w:t>
            </w:r>
            <w:r w:rsidRPr="00BE4165">
              <w:rPr>
                <w:rFonts w:ascii="Tahoma" w:eastAsia="Arial MT" w:hAnsi="Tahoma" w:cs="Arial MT"/>
                <w:spacing w:val="-7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on-line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y afines.</w:t>
            </w:r>
          </w:p>
        </w:tc>
        <w:tc>
          <w:tcPr>
            <w:tcW w:w="1455" w:type="dxa"/>
          </w:tcPr>
          <w:p w14:paraId="184FDC84" w14:textId="77777777" w:rsidR="00BE4165" w:rsidRPr="00BE4165" w:rsidRDefault="00BE4165" w:rsidP="00BE4165">
            <w:pPr>
              <w:spacing w:before="7"/>
              <w:rPr>
                <w:rFonts w:ascii="Tahoma" w:eastAsia="Arial MT" w:hAnsi="Arial MT" w:cs="Arial MT"/>
                <w:sz w:val="23"/>
              </w:rPr>
            </w:pPr>
          </w:p>
          <w:p w14:paraId="4ACB6B7A" w14:textId="77777777" w:rsidR="00BE4165" w:rsidRPr="00BE4165" w:rsidRDefault="00BE4165" w:rsidP="00BE4165">
            <w:pPr>
              <w:spacing w:before="1"/>
              <w:ind w:left="99" w:right="80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10%</w:t>
            </w:r>
          </w:p>
        </w:tc>
        <w:tc>
          <w:tcPr>
            <w:tcW w:w="1431" w:type="dxa"/>
            <w:vMerge w:val="restart"/>
          </w:tcPr>
          <w:p w14:paraId="78E6F1A5" w14:textId="77777777" w:rsidR="00BE4165" w:rsidRPr="00BE4165" w:rsidRDefault="00BE4165" w:rsidP="00BE4165">
            <w:pPr>
              <w:rPr>
                <w:rFonts w:ascii="Times New Roman" w:eastAsia="Arial MT" w:hAnsi="Arial MT" w:cs="Arial MT"/>
              </w:rPr>
            </w:pPr>
          </w:p>
        </w:tc>
      </w:tr>
      <w:tr w:rsidR="00BE4165" w:rsidRPr="00BE4165" w14:paraId="4A785C98" w14:textId="77777777" w:rsidTr="00B10835">
        <w:trPr>
          <w:trHeight w:val="1158"/>
        </w:trPr>
        <w:tc>
          <w:tcPr>
            <w:tcW w:w="5631" w:type="dxa"/>
          </w:tcPr>
          <w:p w14:paraId="4EB71BC6" w14:textId="30C1421C" w:rsidR="00BE4165" w:rsidRPr="00BE4165" w:rsidRDefault="00BE4165" w:rsidP="00BE4165">
            <w:pPr>
              <w:ind w:left="724" w:right="-22" w:hanging="360"/>
              <w:rPr>
                <w:rFonts w:ascii="Tahoma" w:eastAsia="Arial MT" w:hAnsi="Tahoma" w:cs="Arial MT"/>
                <w:sz w:val="24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j)</w:t>
            </w:r>
            <w:r w:rsidRPr="00BE4165">
              <w:rPr>
                <w:rFonts w:ascii="Tahoma" w:eastAsia="Arial MT" w:hAnsi="Tahoma" w:cs="Arial MT"/>
                <w:spacing w:val="1"/>
                <w:sz w:val="24"/>
              </w:rPr>
              <w:t xml:space="preserve"> </w:t>
            </w:r>
            <w:r>
              <w:rPr>
                <w:rFonts w:ascii="Tahoma" w:eastAsia="Arial MT" w:hAnsi="Tahoma" w:cs="Arial MT"/>
                <w:spacing w:val="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Se han cumplimentado diversos documentos</w:t>
            </w:r>
            <w:r w:rsidRPr="00BE4165">
              <w:rPr>
                <w:rFonts w:ascii="Tahoma" w:eastAsia="Arial MT" w:hAnsi="Tahoma" w:cs="Arial MT"/>
                <w:spacing w:val="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relacionados con la contratación, renovación y</w:t>
            </w:r>
            <w:r w:rsidRPr="00BE4165">
              <w:rPr>
                <w:rFonts w:ascii="Tahoma" w:eastAsia="Arial MT" w:hAnsi="Tahoma" w:cs="Arial MT"/>
                <w:spacing w:val="-7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cancelación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productos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financieros</w:t>
            </w:r>
          </w:p>
          <w:p w14:paraId="61B14F4C" w14:textId="77777777" w:rsidR="00BE4165" w:rsidRPr="00BE4165" w:rsidRDefault="00BE4165" w:rsidP="00BE4165">
            <w:pPr>
              <w:spacing w:line="270" w:lineRule="exact"/>
              <w:ind w:left="724"/>
              <w:rPr>
                <w:rFonts w:ascii="Tahoma" w:eastAsia="Arial MT" w:hAnsi="Arial MT" w:cs="Arial MT"/>
                <w:sz w:val="24"/>
              </w:rPr>
            </w:pPr>
            <w:r w:rsidRPr="00BE4165">
              <w:rPr>
                <w:rFonts w:ascii="Tahoma" w:eastAsia="Arial MT" w:hAnsi="Arial MT" w:cs="Arial MT"/>
                <w:sz w:val="24"/>
              </w:rPr>
              <w:t>habituales</w:t>
            </w:r>
            <w:r w:rsidRPr="00BE4165">
              <w:rPr>
                <w:rFonts w:ascii="Tahoma" w:eastAsia="Arial MT" w:hAnsi="Arial MT" w:cs="Arial MT"/>
                <w:spacing w:val="-3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en</w:t>
            </w:r>
            <w:r w:rsidRPr="00BE4165">
              <w:rPr>
                <w:rFonts w:ascii="Tahoma" w:eastAsia="Arial MT" w:hAnsi="Arial MT" w:cs="Arial MT"/>
                <w:spacing w:val="-4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la</w:t>
            </w:r>
            <w:r w:rsidRPr="00BE4165">
              <w:rPr>
                <w:rFonts w:ascii="Tahoma" w:eastAsia="Arial MT" w:hAnsi="Arial MT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  <w:sz w:val="24"/>
              </w:rPr>
              <w:t>empresa.</w:t>
            </w:r>
          </w:p>
        </w:tc>
        <w:tc>
          <w:tcPr>
            <w:tcW w:w="1455" w:type="dxa"/>
          </w:tcPr>
          <w:p w14:paraId="6A3C04AD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4"/>
              </w:rPr>
            </w:pPr>
          </w:p>
          <w:p w14:paraId="1B8C5A89" w14:textId="77777777" w:rsidR="00BE4165" w:rsidRPr="00BE4165" w:rsidRDefault="00BE4165" w:rsidP="00BE4165">
            <w:pPr>
              <w:spacing w:before="163"/>
              <w:ind w:left="99" w:right="80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10%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7279ECA5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</w:tbl>
    <w:p w14:paraId="0685075E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Tahoma" w:eastAsia="Tahoma" w:hAnsi="Tahoma" w:cs="Tahoma"/>
          <w:kern w:val="0"/>
          <w:sz w:val="20"/>
          <w:szCs w:val="24"/>
          <w14:ligatures w14:val="none"/>
        </w:rPr>
      </w:pPr>
    </w:p>
    <w:p w14:paraId="387853F3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Tahoma" w:eastAsia="Tahoma" w:hAnsi="Tahoma" w:cs="Tahoma"/>
          <w:kern w:val="0"/>
          <w:sz w:val="20"/>
          <w:szCs w:val="24"/>
          <w14:ligatures w14:val="none"/>
        </w:rPr>
      </w:pPr>
    </w:p>
    <w:p w14:paraId="7B3970F5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Tahoma" w:eastAsia="Tahoma" w:hAnsi="Tahoma" w:cs="Tahoma"/>
          <w:kern w:val="0"/>
          <w:sz w:val="20"/>
          <w:szCs w:val="24"/>
          <w14:ligatures w14:val="none"/>
        </w:rPr>
      </w:pPr>
    </w:p>
    <w:p w14:paraId="65AF657B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Tahoma" w:eastAsia="Tahoma" w:hAnsi="Tahoma" w:cs="Tahoma"/>
          <w:kern w:val="0"/>
          <w:sz w:val="20"/>
          <w:szCs w:val="24"/>
          <w14:ligatures w14:val="none"/>
        </w:rPr>
      </w:pPr>
    </w:p>
    <w:p w14:paraId="14D510E7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Tahoma" w:eastAsia="Tahoma" w:hAnsi="Tahoma" w:cs="Tahoma"/>
          <w:kern w:val="0"/>
          <w:sz w:val="20"/>
          <w:szCs w:val="24"/>
          <w14:ligatures w14:val="none"/>
        </w:rPr>
      </w:pPr>
    </w:p>
    <w:p w14:paraId="4CF63300" w14:textId="77777777" w:rsidR="00BE4165" w:rsidRPr="00BE4165" w:rsidRDefault="00BE4165" w:rsidP="00BE4165">
      <w:pPr>
        <w:widowControl w:val="0"/>
        <w:autoSpaceDE w:val="0"/>
        <w:autoSpaceDN w:val="0"/>
        <w:spacing w:before="8" w:after="1" w:line="240" w:lineRule="auto"/>
        <w:rPr>
          <w:rFonts w:ascii="Tahoma" w:eastAsia="Tahoma" w:hAnsi="Tahoma" w:cs="Tahoma"/>
          <w:kern w:val="0"/>
          <w:sz w:val="21"/>
          <w:szCs w:val="24"/>
          <w14:ligatures w14:val="none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1"/>
        <w:gridCol w:w="1455"/>
        <w:gridCol w:w="1431"/>
      </w:tblGrid>
      <w:tr w:rsidR="00BE4165" w:rsidRPr="00BE4165" w14:paraId="6A5F6A38" w14:textId="77777777" w:rsidTr="00B10835">
        <w:trPr>
          <w:trHeight w:val="532"/>
        </w:trPr>
        <w:tc>
          <w:tcPr>
            <w:tcW w:w="5631" w:type="dxa"/>
            <w:shd w:val="clear" w:color="auto" w:fill="DBE2EE"/>
          </w:tcPr>
          <w:p w14:paraId="1C0F72F9" w14:textId="77777777" w:rsidR="00BE4165" w:rsidRPr="00BE4165" w:rsidRDefault="00BE4165" w:rsidP="00BE4165">
            <w:pPr>
              <w:spacing w:before="112"/>
              <w:ind w:left="1062" w:right="937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RESULTADO</w:t>
            </w:r>
            <w:r w:rsidRPr="00BE4165">
              <w:rPr>
                <w:rFonts w:ascii="Arial" w:eastAsia="Arial MT" w:hAnsi="Arial MT" w:cs="Arial MT"/>
                <w:b/>
                <w:spacing w:val="-1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DE</w:t>
            </w:r>
            <w:r w:rsidRPr="00BE4165">
              <w:rPr>
                <w:rFonts w:ascii="Arial" w:eastAsia="Arial MT" w:hAnsi="Arial MT" w:cs="Arial MT"/>
                <w:b/>
                <w:spacing w:val="-6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APRENDIZAJE</w:t>
            </w:r>
            <w:r w:rsidRPr="00BE4165">
              <w:rPr>
                <w:rFonts w:ascii="Arial" w:eastAsia="Arial MT" w:hAnsi="Arial MT" w:cs="Arial MT"/>
                <w:b/>
                <w:spacing w:val="56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3</w:t>
            </w:r>
          </w:p>
        </w:tc>
        <w:tc>
          <w:tcPr>
            <w:tcW w:w="2886" w:type="dxa"/>
            <w:gridSpan w:val="2"/>
            <w:shd w:val="clear" w:color="auto" w:fill="DBE2EE"/>
          </w:tcPr>
          <w:p w14:paraId="17BA8A7C" w14:textId="77777777" w:rsidR="00BE4165" w:rsidRPr="00BE4165" w:rsidRDefault="00BE4165" w:rsidP="00BE4165">
            <w:pPr>
              <w:spacing w:before="112"/>
              <w:ind w:left="670"/>
              <w:rPr>
                <w:rFonts w:ascii="Arial" w:eastAsia="Arial MT" w:hAnsi="Arial" w:cs="Arial MT"/>
                <w:b/>
              </w:rPr>
            </w:pPr>
            <w:r w:rsidRPr="00BE4165">
              <w:rPr>
                <w:rFonts w:ascii="Arial" w:eastAsia="Arial MT" w:hAnsi="Arial" w:cs="Arial MT"/>
                <w:b/>
              </w:rPr>
              <w:t>PONDERACIÓN</w:t>
            </w:r>
          </w:p>
        </w:tc>
      </w:tr>
      <w:tr w:rsidR="00BE4165" w:rsidRPr="00BE4165" w14:paraId="6552D29E" w14:textId="77777777" w:rsidTr="00B10835">
        <w:trPr>
          <w:trHeight w:val="1113"/>
        </w:trPr>
        <w:tc>
          <w:tcPr>
            <w:tcW w:w="5631" w:type="dxa"/>
          </w:tcPr>
          <w:p w14:paraId="697AE8DE" w14:textId="6ACDAA40" w:rsidR="00BE4165" w:rsidRPr="00BE4165" w:rsidRDefault="00BE4165" w:rsidP="00BE4165">
            <w:pPr>
              <w:spacing w:before="177"/>
              <w:ind w:left="717" w:hanging="356"/>
              <w:rPr>
                <w:rFonts w:ascii="Arial" w:eastAsia="Arial MT" w:hAnsi="Arial" w:cs="Arial MT"/>
                <w:b/>
              </w:rPr>
            </w:pPr>
            <w:r w:rsidRPr="00BE4165">
              <w:rPr>
                <w:rFonts w:ascii="Arial" w:eastAsia="Arial MT" w:hAnsi="Arial" w:cs="Arial MT"/>
                <w:b/>
              </w:rPr>
              <w:t>3.</w:t>
            </w:r>
            <w:r w:rsidRPr="00BE4165">
              <w:rPr>
                <w:rFonts w:ascii="Arial" w:eastAsia="Arial MT" w:hAnsi="Arial" w:cs="Arial MT"/>
                <w:b/>
                <w:spacing w:val="1"/>
              </w:rPr>
              <w:t xml:space="preserve"> </w:t>
            </w:r>
            <w:r>
              <w:rPr>
                <w:rFonts w:ascii="Arial" w:eastAsia="Arial MT" w:hAnsi="Arial" w:cs="Arial MT"/>
                <w:b/>
                <w:spacing w:val="1"/>
              </w:rPr>
              <w:t xml:space="preserve">  </w:t>
            </w:r>
            <w:r w:rsidRPr="00BE4165">
              <w:rPr>
                <w:rFonts w:ascii="Arial" w:eastAsia="Arial MT" w:hAnsi="Arial" w:cs="Arial MT"/>
                <w:b/>
              </w:rPr>
              <w:t>Efectúa cálculos financieros básicos</w:t>
            </w:r>
            <w:r w:rsidRPr="00BE4165">
              <w:rPr>
                <w:rFonts w:ascii="Arial" w:eastAsia="Arial MT" w:hAnsi="Arial" w:cs="Arial MT"/>
                <w:b/>
                <w:spacing w:val="1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identificando</w:t>
            </w:r>
            <w:r w:rsidRPr="00BE4165">
              <w:rPr>
                <w:rFonts w:ascii="Arial" w:eastAsia="Arial MT" w:hAnsi="Arial" w:cs="Arial MT"/>
                <w:b/>
                <w:spacing w:val="-4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y</w:t>
            </w:r>
            <w:r w:rsidRPr="00BE4165">
              <w:rPr>
                <w:rFonts w:ascii="Arial" w:eastAsia="Arial MT" w:hAnsi="Arial" w:cs="Arial MT"/>
                <w:b/>
                <w:spacing w:val="-5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aplicando</w:t>
            </w:r>
            <w:r w:rsidRPr="00BE4165">
              <w:rPr>
                <w:rFonts w:ascii="Arial" w:eastAsia="Arial MT" w:hAnsi="Arial" w:cs="Arial MT"/>
                <w:b/>
                <w:spacing w:val="-3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las</w:t>
            </w:r>
            <w:r w:rsidRPr="00BE4165">
              <w:rPr>
                <w:rFonts w:ascii="Arial" w:eastAsia="Arial MT" w:hAnsi="Arial" w:cs="Arial MT"/>
                <w:b/>
                <w:spacing w:val="-5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leyes</w:t>
            </w:r>
            <w:r w:rsidRPr="00BE4165">
              <w:rPr>
                <w:rFonts w:ascii="Arial" w:eastAsia="Arial MT" w:hAnsi="Arial" w:cs="Arial MT"/>
                <w:b/>
                <w:spacing w:val="-5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financieras</w:t>
            </w:r>
            <w:r w:rsidRPr="00BE4165">
              <w:rPr>
                <w:rFonts w:ascii="Arial" w:eastAsia="Arial MT" w:hAnsi="Arial" w:cs="Arial MT"/>
                <w:b/>
                <w:spacing w:val="-58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correspondientes.</w:t>
            </w:r>
          </w:p>
        </w:tc>
        <w:tc>
          <w:tcPr>
            <w:tcW w:w="2886" w:type="dxa"/>
            <w:gridSpan w:val="2"/>
          </w:tcPr>
          <w:p w14:paraId="2B447686" w14:textId="77777777" w:rsidR="00BE4165" w:rsidRPr="00BE4165" w:rsidRDefault="00BE4165" w:rsidP="00BE4165">
            <w:pPr>
              <w:spacing w:before="9"/>
              <w:rPr>
                <w:rFonts w:ascii="Tahoma" w:eastAsia="Arial MT" w:hAnsi="Arial MT" w:cs="Arial MT"/>
                <w:sz w:val="35"/>
              </w:rPr>
            </w:pPr>
          </w:p>
          <w:p w14:paraId="7C83BF67" w14:textId="77777777" w:rsidR="00BE4165" w:rsidRPr="00BE4165" w:rsidRDefault="00BE4165" w:rsidP="00BE4165">
            <w:pPr>
              <w:ind w:left="1176" w:right="1183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25%</w:t>
            </w:r>
          </w:p>
        </w:tc>
      </w:tr>
      <w:tr w:rsidR="00BE4165" w:rsidRPr="00BE4165" w14:paraId="450C1825" w14:textId="77777777" w:rsidTr="00B10835">
        <w:trPr>
          <w:trHeight w:val="1113"/>
        </w:trPr>
        <w:tc>
          <w:tcPr>
            <w:tcW w:w="5631" w:type="dxa"/>
            <w:shd w:val="clear" w:color="auto" w:fill="DBE2EE"/>
          </w:tcPr>
          <w:p w14:paraId="3566EF82" w14:textId="77777777" w:rsidR="00BE4165" w:rsidRPr="00BE4165" w:rsidRDefault="00BE4165" w:rsidP="00BE4165">
            <w:pPr>
              <w:spacing w:before="9"/>
              <w:rPr>
                <w:rFonts w:ascii="Tahoma" w:eastAsia="Arial MT" w:hAnsi="Arial MT" w:cs="Arial MT"/>
                <w:sz w:val="35"/>
              </w:rPr>
            </w:pPr>
          </w:p>
          <w:p w14:paraId="48FF2E96" w14:textId="77777777" w:rsidR="00BE4165" w:rsidRPr="00BE4165" w:rsidRDefault="00BE4165" w:rsidP="00BE4165">
            <w:pPr>
              <w:ind w:left="1062" w:right="936"/>
              <w:jc w:val="center"/>
              <w:rPr>
                <w:rFonts w:ascii="Arial" w:eastAsia="Arial MT" w:hAnsi="Arial" w:cs="Arial MT"/>
                <w:b/>
              </w:rPr>
            </w:pPr>
            <w:r w:rsidRPr="00BE4165">
              <w:rPr>
                <w:rFonts w:ascii="Arial" w:eastAsia="Arial MT" w:hAnsi="Arial" w:cs="Arial MT"/>
                <w:b/>
              </w:rPr>
              <w:t>Criterios</w:t>
            </w:r>
            <w:r w:rsidRPr="00BE4165">
              <w:rPr>
                <w:rFonts w:ascii="Arial" w:eastAsia="Arial MT" w:hAnsi="Arial" w:cs="Arial MT"/>
                <w:b/>
                <w:spacing w:val="-4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de</w:t>
            </w:r>
            <w:r w:rsidRPr="00BE4165">
              <w:rPr>
                <w:rFonts w:ascii="Arial" w:eastAsia="Arial MT" w:hAnsi="Arial" w:cs="Arial MT"/>
                <w:b/>
                <w:spacing w:val="-6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Evaluación</w:t>
            </w:r>
          </w:p>
        </w:tc>
        <w:tc>
          <w:tcPr>
            <w:tcW w:w="1455" w:type="dxa"/>
            <w:shd w:val="clear" w:color="auto" w:fill="DBE2EE"/>
          </w:tcPr>
          <w:p w14:paraId="00AAFA9A" w14:textId="77777777" w:rsidR="00BE4165" w:rsidRPr="00BE4165" w:rsidRDefault="00BE4165" w:rsidP="00BE4165">
            <w:pPr>
              <w:rPr>
                <w:rFonts w:ascii="Tahoma" w:eastAsia="Arial MT" w:hAnsi="Arial MT" w:cs="Arial MT"/>
              </w:rPr>
            </w:pPr>
          </w:p>
          <w:p w14:paraId="3A5C8BB6" w14:textId="77777777" w:rsidR="00BE4165" w:rsidRPr="00BE4165" w:rsidRDefault="00BE4165" w:rsidP="00BE4165">
            <w:pPr>
              <w:spacing w:before="134"/>
              <w:ind w:left="99" w:right="92"/>
              <w:jc w:val="center"/>
              <w:rPr>
                <w:rFonts w:ascii="Arial" w:eastAsia="Arial MT" w:hAnsi="Arial" w:cs="Arial MT"/>
                <w:b/>
                <w:sz w:val="20"/>
              </w:rPr>
            </w:pPr>
            <w:r w:rsidRPr="00BE4165">
              <w:rPr>
                <w:rFonts w:ascii="Arial" w:eastAsia="Arial MT" w:hAnsi="Arial" w:cs="Arial MT"/>
                <w:b/>
                <w:sz w:val="20"/>
              </w:rPr>
              <w:t>Ponderación</w:t>
            </w:r>
          </w:p>
        </w:tc>
        <w:tc>
          <w:tcPr>
            <w:tcW w:w="1431" w:type="dxa"/>
            <w:shd w:val="clear" w:color="auto" w:fill="DBE2EE"/>
          </w:tcPr>
          <w:p w14:paraId="0B688D94" w14:textId="77777777" w:rsidR="00BE4165" w:rsidRPr="00BE4165" w:rsidRDefault="00BE4165" w:rsidP="00BE4165">
            <w:pPr>
              <w:spacing w:before="107" w:line="276" w:lineRule="auto"/>
              <w:ind w:left="110" w:right="146"/>
              <w:rPr>
                <w:rFonts w:ascii="Arial" w:eastAsia="Arial MT" w:hAnsi="Arial" w:cs="Arial MT"/>
                <w:b/>
                <w:sz w:val="20"/>
              </w:rPr>
            </w:pPr>
            <w:r w:rsidRPr="00BE4165">
              <w:rPr>
                <w:rFonts w:ascii="Arial" w:eastAsia="Arial MT" w:hAnsi="Arial" w:cs="Arial MT"/>
                <w:b/>
                <w:spacing w:val="-1"/>
                <w:sz w:val="20"/>
              </w:rPr>
              <w:t>Instrumento</w:t>
            </w:r>
            <w:r w:rsidRPr="00BE4165">
              <w:rPr>
                <w:rFonts w:ascii="Arial" w:eastAsia="Arial MT" w:hAnsi="Arial" w:cs="Arial MT"/>
                <w:b/>
                <w:spacing w:val="-53"/>
                <w:sz w:val="20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  <w:sz w:val="20"/>
              </w:rPr>
              <w:t>de</w:t>
            </w:r>
            <w:r w:rsidRPr="00BE4165">
              <w:rPr>
                <w:rFonts w:ascii="Arial" w:eastAsia="Arial MT" w:hAnsi="Arial" w:cs="Arial MT"/>
                <w:b/>
                <w:spacing w:val="1"/>
                <w:sz w:val="20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  <w:sz w:val="20"/>
              </w:rPr>
              <w:t>Evaluación</w:t>
            </w:r>
          </w:p>
        </w:tc>
      </w:tr>
      <w:tr w:rsidR="00BE4165" w:rsidRPr="00BE4165" w14:paraId="4AB721E5" w14:textId="77777777" w:rsidTr="00B10835">
        <w:trPr>
          <w:trHeight w:val="820"/>
        </w:trPr>
        <w:tc>
          <w:tcPr>
            <w:tcW w:w="5631" w:type="dxa"/>
          </w:tcPr>
          <w:p w14:paraId="7C0711D0" w14:textId="0111EA4B" w:rsidR="00BE4165" w:rsidRPr="00BE4165" w:rsidRDefault="00BE4165" w:rsidP="00BE4165">
            <w:pPr>
              <w:spacing w:before="144"/>
              <w:ind w:left="724" w:hanging="360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a)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 ha diferenciado entre las leyes financieras de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capitalización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simple</w:t>
            </w:r>
            <w:r w:rsidRPr="00BE4165">
              <w:rPr>
                <w:rFonts w:ascii="Tahoma" w:eastAsia="Arial MT" w:hAnsi="Tahoma" w:cs="Arial MT"/>
                <w:spacing w:val="-5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y actualización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simple.</w:t>
            </w:r>
          </w:p>
        </w:tc>
        <w:tc>
          <w:tcPr>
            <w:tcW w:w="1455" w:type="dxa"/>
          </w:tcPr>
          <w:p w14:paraId="3643589E" w14:textId="77777777" w:rsidR="00BE4165" w:rsidRPr="00BE4165" w:rsidRDefault="00BE4165" w:rsidP="00BE4165">
            <w:pPr>
              <w:spacing w:before="1"/>
              <w:rPr>
                <w:rFonts w:ascii="Tahoma" w:eastAsia="Arial MT" w:hAnsi="Arial MT" w:cs="Arial MT"/>
                <w:sz w:val="23"/>
              </w:rPr>
            </w:pPr>
          </w:p>
          <w:p w14:paraId="50AB6935" w14:textId="77777777" w:rsidR="00BE4165" w:rsidRPr="00BE4165" w:rsidRDefault="00BE4165" w:rsidP="00BE4165">
            <w:pPr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14%</w:t>
            </w:r>
          </w:p>
        </w:tc>
        <w:tc>
          <w:tcPr>
            <w:tcW w:w="1431" w:type="dxa"/>
            <w:vMerge w:val="restart"/>
          </w:tcPr>
          <w:p w14:paraId="5AEFFEDA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6"/>
              </w:rPr>
            </w:pPr>
          </w:p>
          <w:p w14:paraId="4410E0EA" w14:textId="77777777" w:rsidR="00BE4165" w:rsidRPr="00BE4165" w:rsidRDefault="00BE4165" w:rsidP="00BE4165">
            <w:pPr>
              <w:spacing w:before="222"/>
              <w:ind w:left="69" w:right="107"/>
              <w:jc w:val="center"/>
              <w:rPr>
                <w:rFonts w:ascii="Tahoma" w:eastAsia="Arial MT" w:hAnsi="Arial MT" w:cs="Arial MT"/>
              </w:rPr>
            </w:pPr>
            <w:r w:rsidRPr="00BE4165">
              <w:rPr>
                <w:rFonts w:ascii="Tahoma" w:eastAsia="Arial MT" w:hAnsi="Arial MT" w:cs="Arial MT"/>
              </w:rPr>
              <w:t>Prueba</w:t>
            </w:r>
            <w:r w:rsidRPr="00BE4165">
              <w:rPr>
                <w:rFonts w:ascii="Tahoma" w:eastAsia="Arial MT" w:hAnsi="Arial MT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oral</w:t>
            </w:r>
          </w:p>
          <w:p w14:paraId="5691442D" w14:textId="77777777" w:rsidR="00BE4165" w:rsidRPr="00BE4165" w:rsidRDefault="00BE4165" w:rsidP="00BE4165">
            <w:pPr>
              <w:spacing w:before="8"/>
              <w:rPr>
                <w:rFonts w:ascii="Tahoma" w:eastAsia="Arial MT" w:hAnsi="Arial MT" w:cs="Arial MT"/>
                <w:sz w:val="30"/>
              </w:rPr>
            </w:pPr>
          </w:p>
          <w:p w14:paraId="1DF16404" w14:textId="77777777" w:rsidR="00BE4165" w:rsidRPr="00BE4165" w:rsidRDefault="00BE4165" w:rsidP="00BE4165">
            <w:pPr>
              <w:spacing w:line="273" w:lineRule="auto"/>
              <w:ind w:left="117" w:right="104"/>
              <w:jc w:val="center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Observación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Cuaderno</w:t>
            </w:r>
          </w:p>
          <w:p w14:paraId="5096B5FC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9"/>
              </w:rPr>
            </w:pPr>
          </w:p>
          <w:p w14:paraId="40D057CB" w14:textId="77777777" w:rsidR="00BE4165" w:rsidRPr="00BE4165" w:rsidRDefault="00BE4165" w:rsidP="00BE4165">
            <w:pPr>
              <w:spacing w:line="576" w:lineRule="auto"/>
              <w:ind w:left="52" w:right="88" w:firstLine="429"/>
              <w:rPr>
                <w:rFonts w:ascii="Tahoma" w:eastAsia="Arial MT" w:hAnsi="Arial MT" w:cs="Arial MT"/>
              </w:rPr>
            </w:pPr>
            <w:r w:rsidRPr="00BE4165">
              <w:rPr>
                <w:rFonts w:ascii="Tahoma" w:eastAsia="Arial MT" w:hAnsi="Arial MT" w:cs="Arial MT"/>
              </w:rPr>
              <w:t>Test</w:t>
            </w:r>
            <w:r w:rsidRPr="00BE4165">
              <w:rPr>
                <w:rFonts w:ascii="Tahoma" w:eastAsia="Arial MT" w:hAnsi="Arial MT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Trabajo</w:t>
            </w:r>
            <w:r w:rsidRPr="00BE4165">
              <w:rPr>
                <w:rFonts w:ascii="Tahoma" w:eastAsia="Arial MT" w:hAnsi="Arial MT" w:cs="Arial MT"/>
                <w:spacing w:val="-1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Casa</w:t>
            </w:r>
          </w:p>
          <w:p w14:paraId="13C4D905" w14:textId="77777777" w:rsidR="00BE4165" w:rsidRPr="00BE4165" w:rsidRDefault="00BE4165" w:rsidP="00BE4165">
            <w:pPr>
              <w:ind w:left="117" w:right="80"/>
              <w:jc w:val="center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Exposición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Oral</w:t>
            </w:r>
          </w:p>
          <w:p w14:paraId="01C6593B" w14:textId="77777777" w:rsidR="00BE4165" w:rsidRPr="00BE4165" w:rsidRDefault="00BE4165" w:rsidP="00BE4165">
            <w:pPr>
              <w:spacing w:before="10"/>
              <w:rPr>
                <w:rFonts w:ascii="Tahoma" w:eastAsia="Arial MT" w:hAnsi="Arial MT" w:cs="Arial MT"/>
                <w:sz w:val="28"/>
              </w:rPr>
            </w:pPr>
          </w:p>
          <w:p w14:paraId="3159D9B1" w14:textId="77777777" w:rsidR="00BE4165" w:rsidRPr="00BE4165" w:rsidRDefault="00BE4165" w:rsidP="00BE4165">
            <w:pPr>
              <w:spacing w:line="271" w:lineRule="auto"/>
              <w:ind w:left="216" w:right="254" w:firstLine="2"/>
              <w:jc w:val="center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Trabajo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Búsqueda</w:t>
            </w:r>
          </w:p>
          <w:p w14:paraId="5F012A0D" w14:textId="77777777" w:rsidR="00BE4165" w:rsidRPr="00BE4165" w:rsidRDefault="00BE4165" w:rsidP="00BE4165">
            <w:pPr>
              <w:spacing w:before="94"/>
              <w:ind w:left="117" w:right="68"/>
              <w:jc w:val="center"/>
              <w:rPr>
                <w:rFonts w:ascii="Tahoma" w:eastAsia="Arial MT" w:hAnsi="Arial MT" w:cs="Arial MT"/>
              </w:rPr>
            </w:pPr>
            <w:r w:rsidRPr="00BE4165">
              <w:rPr>
                <w:rFonts w:ascii="Tahoma" w:eastAsia="Arial MT" w:hAnsi="Arial MT" w:cs="Arial MT"/>
              </w:rPr>
              <w:t>Internet</w:t>
            </w:r>
          </w:p>
        </w:tc>
      </w:tr>
      <w:tr w:rsidR="00BE4165" w:rsidRPr="00BE4165" w14:paraId="52BEE7F0" w14:textId="77777777" w:rsidTr="00B10835">
        <w:trPr>
          <w:trHeight w:val="820"/>
        </w:trPr>
        <w:tc>
          <w:tcPr>
            <w:tcW w:w="5631" w:type="dxa"/>
          </w:tcPr>
          <w:p w14:paraId="6E9C1A9E" w14:textId="2755E29D" w:rsidR="00BE4165" w:rsidRPr="00BE4165" w:rsidRDefault="00BE4165" w:rsidP="00BE4165">
            <w:pPr>
              <w:spacing w:before="144"/>
              <w:ind w:left="717" w:hanging="356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b)</w:t>
            </w:r>
            <w:r w:rsidRPr="00BE4165">
              <w:rPr>
                <w:rFonts w:ascii="Tahoma" w:eastAsia="Arial MT" w:hAnsi="Tahoma" w:cs="Arial MT"/>
                <w:spacing w:val="5"/>
              </w:rPr>
              <w:t xml:space="preserve"> </w:t>
            </w:r>
            <w:r>
              <w:rPr>
                <w:rFonts w:ascii="Tahoma" w:eastAsia="Arial MT" w:hAnsi="Tahoma" w:cs="Arial MT"/>
                <w:spacing w:val="5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</w:t>
            </w:r>
            <w:r w:rsidRPr="00BE4165">
              <w:rPr>
                <w:rFonts w:ascii="Tahoma" w:eastAsia="Arial MT" w:hAnsi="Tahoma" w:cs="Arial MT"/>
                <w:spacing w:val="15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ha</w:t>
            </w:r>
            <w:r w:rsidRPr="00BE4165">
              <w:rPr>
                <w:rFonts w:ascii="Tahoma" w:eastAsia="Arial MT" w:hAnsi="Tahoma" w:cs="Arial MT"/>
                <w:spacing w:val="15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calculado</w:t>
            </w:r>
            <w:r w:rsidRPr="00BE4165">
              <w:rPr>
                <w:rFonts w:ascii="Tahoma" w:eastAsia="Arial MT" w:hAnsi="Tahoma" w:cs="Arial MT"/>
                <w:spacing w:val="1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el</w:t>
            </w:r>
            <w:r w:rsidRPr="00BE4165">
              <w:rPr>
                <w:rFonts w:ascii="Tahoma" w:eastAsia="Arial MT" w:hAnsi="Tahoma" w:cs="Arial MT"/>
                <w:spacing w:val="1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interés</w:t>
            </w:r>
            <w:r w:rsidRPr="00BE4165">
              <w:rPr>
                <w:rFonts w:ascii="Tahoma" w:eastAsia="Arial MT" w:hAnsi="Tahoma" w:cs="Arial MT"/>
                <w:spacing w:val="17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simple</w:t>
            </w:r>
            <w:r w:rsidRPr="00BE4165">
              <w:rPr>
                <w:rFonts w:ascii="Tahoma" w:eastAsia="Arial MT" w:hAnsi="Tahoma" w:cs="Arial MT"/>
                <w:spacing w:val="15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y</w:t>
            </w:r>
            <w:r w:rsidRPr="00BE4165">
              <w:rPr>
                <w:rFonts w:ascii="Tahoma" w:eastAsia="Arial MT" w:hAnsi="Tahoma" w:cs="Arial MT"/>
                <w:spacing w:val="1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compuesto</w:t>
            </w:r>
            <w:r w:rsidRPr="00BE4165">
              <w:rPr>
                <w:rFonts w:ascii="Tahoma" w:eastAsia="Arial MT" w:hAnsi="Tahoma" w:cs="Arial MT"/>
                <w:spacing w:val="14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de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diversos</w:t>
            </w:r>
            <w:r w:rsidRPr="00BE4165">
              <w:rPr>
                <w:rFonts w:ascii="Tahoma" w:eastAsia="Arial MT" w:hAnsi="Tahoma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instrumentos</w:t>
            </w:r>
            <w:r w:rsidRPr="00BE4165">
              <w:rPr>
                <w:rFonts w:ascii="Tahoma" w:eastAsia="Arial MT" w:hAnsi="Tahoma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financieros.</w:t>
            </w:r>
          </w:p>
        </w:tc>
        <w:tc>
          <w:tcPr>
            <w:tcW w:w="1455" w:type="dxa"/>
          </w:tcPr>
          <w:p w14:paraId="75B603B9" w14:textId="77777777" w:rsidR="00BE4165" w:rsidRPr="00BE4165" w:rsidRDefault="00BE4165" w:rsidP="00BE4165">
            <w:pPr>
              <w:spacing w:before="1"/>
              <w:rPr>
                <w:rFonts w:ascii="Tahoma" w:eastAsia="Arial MT" w:hAnsi="Arial MT" w:cs="Arial MT"/>
                <w:sz w:val="23"/>
              </w:rPr>
            </w:pPr>
          </w:p>
          <w:p w14:paraId="62B9D8CD" w14:textId="77777777" w:rsidR="00BE4165" w:rsidRPr="00BE4165" w:rsidRDefault="00BE4165" w:rsidP="00BE4165">
            <w:pPr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15%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0EBF0F69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23A83C98" w14:textId="77777777" w:rsidTr="00B10835">
        <w:trPr>
          <w:trHeight w:val="825"/>
        </w:trPr>
        <w:tc>
          <w:tcPr>
            <w:tcW w:w="5631" w:type="dxa"/>
          </w:tcPr>
          <w:p w14:paraId="00D4D641" w14:textId="24E370B0" w:rsidR="00BE4165" w:rsidRPr="00BE4165" w:rsidRDefault="00BE4165" w:rsidP="00BE4165">
            <w:pPr>
              <w:spacing w:before="147"/>
              <w:ind w:left="724" w:hanging="360"/>
              <w:rPr>
                <w:rFonts w:ascii="Tahoma" w:eastAsia="Arial MT" w:hAnsi="Arial MT" w:cs="Arial MT"/>
              </w:rPr>
            </w:pPr>
            <w:r w:rsidRPr="00BE4165">
              <w:rPr>
                <w:rFonts w:ascii="Tahoma" w:eastAsia="Arial MT" w:hAnsi="Arial MT" w:cs="Arial MT"/>
              </w:rPr>
              <w:t>c)</w:t>
            </w:r>
            <w:r w:rsidRPr="00BE4165">
              <w:rPr>
                <w:rFonts w:ascii="Tahoma" w:eastAsia="Arial MT" w:hAnsi="Arial MT" w:cs="Arial MT"/>
                <w:spacing w:val="24"/>
              </w:rPr>
              <w:t xml:space="preserve"> </w:t>
            </w:r>
            <w:r>
              <w:rPr>
                <w:rFonts w:ascii="Tahoma" w:eastAsia="Arial MT" w:hAnsi="Arial MT" w:cs="Arial MT"/>
                <w:spacing w:val="24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Se</w:t>
            </w:r>
            <w:r w:rsidRPr="00BE4165">
              <w:rPr>
                <w:rFonts w:ascii="Tahoma" w:eastAsia="Arial MT" w:hAnsi="Arial MT" w:cs="Arial MT"/>
                <w:spacing w:val="-4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ha</w:t>
            </w:r>
            <w:r w:rsidRPr="00BE4165">
              <w:rPr>
                <w:rFonts w:ascii="Tahoma" w:eastAsia="Arial MT" w:hAnsi="Arial MT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calculado el</w:t>
            </w:r>
            <w:r w:rsidRPr="00BE4165">
              <w:rPr>
                <w:rFonts w:ascii="Tahoma" w:eastAsia="Arial MT" w:hAnsi="Arial MT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descuento</w:t>
            </w:r>
            <w:r w:rsidRPr="00BE4165">
              <w:rPr>
                <w:rFonts w:ascii="Tahoma" w:eastAsia="Arial MT" w:hAnsi="Arial MT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simple</w:t>
            </w:r>
            <w:r w:rsidRPr="00BE4165">
              <w:rPr>
                <w:rFonts w:ascii="Tahoma" w:eastAsia="Arial MT" w:hAnsi="Arial MT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de</w:t>
            </w:r>
            <w:r w:rsidRPr="00BE4165">
              <w:rPr>
                <w:rFonts w:ascii="Tahoma" w:eastAsia="Arial MT" w:hAnsi="Arial MT" w:cs="Arial MT"/>
                <w:spacing w:val="-5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diversos</w:t>
            </w:r>
            <w:r w:rsidRPr="00BE4165">
              <w:rPr>
                <w:rFonts w:ascii="Tahoma" w:eastAsia="Arial MT" w:hAnsi="Arial MT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instrumentos</w:t>
            </w:r>
            <w:r w:rsidRPr="00BE4165">
              <w:rPr>
                <w:rFonts w:ascii="Tahoma" w:eastAsia="Arial MT" w:hAnsi="Arial MT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financieros.</w:t>
            </w:r>
          </w:p>
        </w:tc>
        <w:tc>
          <w:tcPr>
            <w:tcW w:w="1455" w:type="dxa"/>
          </w:tcPr>
          <w:p w14:paraId="002C3CF4" w14:textId="77777777" w:rsidR="00BE4165" w:rsidRPr="00BE4165" w:rsidRDefault="00BE4165" w:rsidP="00BE4165">
            <w:pPr>
              <w:spacing w:before="3"/>
              <w:rPr>
                <w:rFonts w:ascii="Tahoma" w:eastAsia="Arial MT" w:hAnsi="Arial MT" w:cs="Arial MT"/>
                <w:sz w:val="23"/>
              </w:rPr>
            </w:pPr>
          </w:p>
          <w:p w14:paraId="3C2B1F1B" w14:textId="77777777" w:rsidR="00BE4165" w:rsidRPr="00BE4165" w:rsidRDefault="00BE4165" w:rsidP="00BE4165">
            <w:pPr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15%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5D551234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0A5D6529" w14:textId="77777777" w:rsidTr="00B10835">
        <w:trPr>
          <w:trHeight w:val="820"/>
        </w:trPr>
        <w:tc>
          <w:tcPr>
            <w:tcW w:w="5631" w:type="dxa"/>
          </w:tcPr>
          <w:p w14:paraId="082955AF" w14:textId="4466D223" w:rsidR="00BE4165" w:rsidRPr="00BE4165" w:rsidRDefault="00BE4165" w:rsidP="00BE4165">
            <w:pPr>
              <w:spacing w:before="12"/>
              <w:ind w:left="724" w:right="369" w:hanging="360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d)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 han descrito las implicaciones que tienen el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tiempo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y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el</w:t>
            </w:r>
            <w:r w:rsidRPr="00BE4165">
              <w:rPr>
                <w:rFonts w:ascii="Tahoma" w:eastAsia="Arial MT" w:hAnsi="Tahoma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tipo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de</w:t>
            </w:r>
            <w:r w:rsidRPr="00BE4165">
              <w:rPr>
                <w:rFonts w:ascii="Tahoma" w:eastAsia="Arial MT" w:hAnsi="Tahoma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interés</w:t>
            </w:r>
            <w:r w:rsidRPr="00BE4165">
              <w:rPr>
                <w:rFonts w:ascii="Tahoma" w:eastAsia="Arial MT" w:hAnsi="Tahoma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en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este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tipo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de</w:t>
            </w:r>
          </w:p>
          <w:p w14:paraId="34C8D279" w14:textId="77777777" w:rsidR="00BE4165" w:rsidRPr="00BE4165" w:rsidRDefault="00BE4165" w:rsidP="00BE4165">
            <w:pPr>
              <w:spacing w:line="257" w:lineRule="exact"/>
              <w:ind w:left="724"/>
              <w:rPr>
                <w:rFonts w:ascii="Tahoma" w:eastAsia="Arial MT" w:hAnsi="Arial MT" w:cs="Arial MT"/>
              </w:rPr>
            </w:pPr>
            <w:r w:rsidRPr="00BE4165">
              <w:rPr>
                <w:rFonts w:ascii="Tahoma" w:eastAsia="Arial MT" w:hAnsi="Arial MT" w:cs="Arial MT"/>
              </w:rPr>
              <w:t>operaciones.</w:t>
            </w:r>
          </w:p>
        </w:tc>
        <w:tc>
          <w:tcPr>
            <w:tcW w:w="1455" w:type="dxa"/>
          </w:tcPr>
          <w:p w14:paraId="173F32C4" w14:textId="77777777" w:rsidR="00BE4165" w:rsidRPr="00BE4165" w:rsidRDefault="00BE4165" w:rsidP="00BE4165">
            <w:pPr>
              <w:spacing w:before="10"/>
              <w:rPr>
                <w:rFonts w:ascii="Tahoma" w:eastAsia="Arial MT" w:hAnsi="Arial MT" w:cs="Arial MT"/>
              </w:rPr>
            </w:pPr>
          </w:p>
          <w:p w14:paraId="6E8B55A1" w14:textId="77777777" w:rsidR="00BE4165" w:rsidRPr="00BE4165" w:rsidRDefault="00BE4165" w:rsidP="00BE4165">
            <w:pPr>
              <w:spacing w:before="1"/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14%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7260E5D1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0D9EABAC" w14:textId="77777777" w:rsidTr="00B10835">
        <w:trPr>
          <w:trHeight w:val="818"/>
        </w:trPr>
        <w:tc>
          <w:tcPr>
            <w:tcW w:w="5631" w:type="dxa"/>
          </w:tcPr>
          <w:p w14:paraId="3BFE8E77" w14:textId="77777777" w:rsidR="00BE4165" w:rsidRPr="00BE4165" w:rsidRDefault="00BE4165" w:rsidP="00BE4165">
            <w:pPr>
              <w:spacing w:before="10"/>
              <w:ind w:left="724" w:right="-15" w:hanging="360"/>
              <w:rPr>
                <w:rFonts w:ascii="Tahoma" w:eastAsia="Arial MT" w:hAnsi="Arial MT" w:cs="Arial MT"/>
              </w:rPr>
            </w:pPr>
            <w:r w:rsidRPr="00BE4165">
              <w:rPr>
                <w:rFonts w:ascii="Tahoma" w:eastAsia="Arial MT" w:hAnsi="Arial MT" w:cs="Arial MT"/>
              </w:rPr>
              <w:t>e)</w:t>
            </w:r>
            <w:r w:rsidRPr="00BE4165">
              <w:rPr>
                <w:rFonts w:ascii="Tahoma" w:eastAsia="Arial MT" w:hAnsi="Arial MT" w:cs="Arial MT"/>
                <w:spacing w:val="78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Se</w:t>
            </w:r>
            <w:r w:rsidRPr="00BE4165">
              <w:rPr>
                <w:rFonts w:ascii="Tahoma" w:eastAsia="Arial MT" w:hAnsi="Arial MT" w:cs="Arial MT"/>
                <w:spacing w:val="110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han</w:t>
            </w:r>
            <w:r w:rsidRPr="00BE4165">
              <w:rPr>
                <w:rFonts w:ascii="Tahoma" w:eastAsia="Arial MT" w:hAnsi="Arial MT" w:cs="Arial MT"/>
                <w:spacing w:val="112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diferenciado</w:t>
            </w:r>
            <w:r w:rsidRPr="00BE4165">
              <w:rPr>
                <w:rFonts w:ascii="Tahoma" w:eastAsia="Arial MT" w:hAnsi="Arial MT" w:cs="Arial MT"/>
                <w:spacing w:val="113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los</w:t>
            </w:r>
            <w:r w:rsidRPr="00BE4165">
              <w:rPr>
                <w:rFonts w:ascii="Tahoma" w:eastAsia="Arial MT" w:hAnsi="Arial MT" w:cs="Arial MT"/>
                <w:spacing w:val="112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conceptos</w:t>
            </w:r>
            <w:r w:rsidRPr="00BE4165">
              <w:rPr>
                <w:rFonts w:ascii="Tahoma" w:eastAsia="Arial MT" w:hAnsi="Arial MT" w:cs="Arial MT"/>
                <w:spacing w:val="11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del</w:t>
            </w:r>
            <w:r w:rsidRPr="00BE4165">
              <w:rPr>
                <w:rFonts w:ascii="Tahoma" w:eastAsia="Arial MT" w:hAnsi="Arial MT" w:cs="Arial MT"/>
                <w:spacing w:val="112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tanto</w:t>
            </w:r>
          </w:p>
          <w:p w14:paraId="2FAC4A64" w14:textId="77777777" w:rsidR="00BE4165" w:rsidRPr="00BE4165" w:rsidRDefault="00BE4165" w:rsidP="00BE4165">
            <w:pPr>
              <w:tabs>
                <w:tab w:val="left" w:pos="1751"/>
                <w:tab w:val="left" w:pos="2129"/>
                <w:tab w:val="left" w:pos="3043"/>
                <w:tab w:val="left" w:pos="4057"/>
                <w:tab w:val="left" w:pos="4436"/>
                <w:tab w:val="left" w:pos="5098"/>
              </w:tabs>
              <w:spacing w:line="264" w:lineRule="exact"/>
              <w:ind w:left="724" w:right="-15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nominal</w:t>
            </w:r>
            <w:r w:rsidRPr="00BE4165">
              <w:rPr>
                <w:rFonts w:ascii="Tahoma" w:eastAsia="Arial MT" w:hAnsi="Tahoma" w:cs="Arial MT"/>
              </w:rPr>
              <w:tab/>
              <w:t>e</w:t>
            </w:r>
            <w:r w:rsidRPr="00BE4165">
              <w:rPr>
                <w:rFonts w:ascii="Tahoma" w:eastAsia="Arial MT" w:hAnsi="Tahoma" w:cs="Arial MT"/>
              </w:rPr>
              <w:tab/>
              <w:t>interés</w:t>
            </w:r>
            <w:r w:rsidRPr="00BE4165">
              <w:rPr>
                <w:rFonts w:ascii="Tahoma" w:eastAsia="Arial MT" w:hAnsi="Tahoma" w:cs="Arial MT"/>
              </w:rPr>
              <w:tab/>
              <w:t>efectivo</w:t>
            </w:r>
            <w:r w:rsidRPr="00BE4165">
              <w:rPr>
                <w:rFonts w:ascii="Tahoma" w:eastAsia="Arial MT" w:hAnsi="Tahoma" w:cs="Arial MT"/>
              </w:rPr>
              <w:tab/>
              <w:t>o</w:t>
            </w:r>
            <w:r w:rsidRPr="00BE4165">
              <w:rPr>
                <w:rFonts w:ascii="Tahoma" w:eastAsia="Arial MT" w:hAnsi="Tahoma" w:cs="Arial MT"/>
              </w:rPr>
              <w:tab/>
              <w:t>tasa</w:t>
            </w:r>
            <w:r w:rsidRPr="00BE4165">
              <w:rPr>
                <w:rFonts w:ascii="Tahoma" w:eastAsia="Arial MT" w:hAnsi="Tahoma" w:cs="Arial MT"/>
              </w:rPr>
              <w:tab/>
              <w:t>anual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equivalente.</w:t>
            </w:r>
          </w:p>
        </w:tc>
        <w:tc>
          <w:tcPr>
            <w:tcW w:w="1455" w:type="dxa"/>
          </w:tcPr>
          <w:p w14:paraId="7FAEAC06" w14:textId="77777777" w:rsidR="00BE4165" w:rsidRPr="00BE4165" w:rsidRDefault="00BE4165" w:rsidP="00BE4165">
            <w:pPr>
              <w:spacing w:before="10"/>
              <w:rPr>
                <w:rFonts w:ascii="Tahoma" w:eastAsia="Arial MT" w:hAnsi="Arial MT" w:cs="Arial MT"/>
              </w:rPr>
            </w:pPr>
          </w:p>
          <w:p w14:paraId="6B0A703E" w14:textId="77777777" w:rsidR="00BE4165" w:rsidRPr="00BE4165" w:rsidRDefault="00BE4165" w:rsidP="00BE4165">
            <w:pPr>
              <w:spacing w:before="1"/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14%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0A80E35A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2ADE24D0" w14:textId="77777777" w:rsidTr="00B10835">
        <w:trPr>
          <w:trHeight w:val="868"/>
        </w:trPr>
        <w:tc>
          <w:tcPr>
            <w:tcW w:w="5631" w:type="dxa"/>
          </w:tcPr>
          <w:p w14:paraId="1B2C8CE6" w14:textId="77777777" w:rsidR="00BE4165" w:rsidRPr="00BE4165" w:rsidRDefault="00BE4165" w:rsidP="00BE4165">
            <w:pPr>
              <w:spacing w:line="289" w:lineRule="exact"/>
              <w:ind w:left="717" w:right="-15" w:hanging="356"/>
              <w:rPr>
                <w:rFonts w:ascii="Tahoma" w:eastAsia="Arial MT" w:hAnsi="Tahoma" w:cs="Arial MT"/>
                <w:sz w:val="24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f)</w:t>
            </w:r>
            <w:r w:rsidRPr="00BE4165">
              <w:rPr>
                <w:rFonts w:ascii="Tahoma" w:eastAsia="Arial MT" w:hAnsi="Tahoma" w:cs="Arial MT"/>
                <w:spacing w:val="10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Se</w:t>
            </w:r>
            <w:r w:rsidRPr="00BE4165">
              <w:rPr>
                <w:rFonts w:ascii="Tahoma" w:eastAsia="Arial MT" w:hAnsi="Tahoma" w:cs="Arial MT"/>
                <w:spacing w:val="28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han</w:t>
            </w:r>
            <w:r w:rsidRPr="00BE4165">
              <w:rPr>
                <w:rFonts w:ascii="Tahoma" w:eastAsia="Arial MT" w:hAnsi="Tahoma" w:cs="Arial MT"/>
                <w:spacing w:val="29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diferenciado</w:t>
            </w:r>
            <w:r w:rsidRPr="00BE4165">
              <w:rPr>
                <w:rFonts w:ascii="Tahoma" w:eastAsia="Arial MT" w:hAnsi="Tahoma" w:cs="Arial MT"/>
                <w:spacing w:val="26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las</w:t>
            </w:r>
            <w:r w:rsidRPr="00BE4165">
              <w:rPr>
                <w:rFonts w:ascii="Tahoma" w:eastAsia="Arial MT" w:hAnsi="Tahoma" w:cs="Arial MT"/>
                <w:spacing w:val="29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características</w:t>
            </w:r>
            <w:r w:rsidRPr="00BE4165">
              <w:rPr>
                <w:rFonts w:ascii="Tahoma" w:eastAsia="Arial MT" w:hAnsi="Tahoma" w:cs="Arial MT"/>
                <w:spacing w:val="28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</w:t>
            </w:r>
            <w:r w:rsidRPr="00BE4165">
              <w:rPr>
                <w:rFonts w:ascii="Tahoma" w:eastAsia="Arial MT" w:hAnsi="Tahoma" w:cs="Arial MT"/>
                <w:spacing w:val="28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los</w:t>
            </w:r>
          </w:p>
          <w:p w14:paraId="17261BDD" w14:textId="77777777" w:rsidR="00BE4165" w:rsidRPr="00BE4165" w:rsidRDefault="00BE4165" w:rsidP="00BE4165">
            <w:pPr>
              <w:spacing w:line="288" w:lineRule="exact"/>
              <w:ind w:left="717" w:right="-15"/>
              <w:rPr>
                <w:rFonts w:ascii="Tahoma" w:eastAsia="Arial MT" w:hAnsi="Tahoma" w:cs="Arial MT"/>
                <w:sz w:val="24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distintos</w:t>
            </w:r>
            <w:r w:rsidRPr="00BE4165">
              <w:rPr>
                <w:rFonts w:ascii="Tahoma" w:eastAsia="Arial MT" w:hAnsi="Tahoma" w:cs="Arial MT"/>
                <w:spacing w:val="7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tipos</w:t>
            </w:r>
            <w:r w:rsidRPr="00BE4165">
              <w:rPr>
                <w:rFonts w:ascii="Tahoma" w:eastAsia="Arial MT" w:hAnsi="Tahoma" w:cs="Arial MT"/>
                <w:spacing w:val="10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</w:t>
            </w:r>
            <w:r w:rsidRPr="00BE4165">
              <w:rPr>
                <w:rFonts w:ascii="Tahoma" w:eastAsia="Arial MT" w:hAnsi="Tahoma" w:cs="Arial MT"/>
                <w:spacing w:val="7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comisiones</w:t>
            </w:r>
            <w:r w:rsidRPr="00BE4165">
              <w:rPr>
                <w:rFonts w:ascii="Tahoma" w:eastAsia="Arial MT" w:hAnsi="Tahoma" w:cs="Arial MT"/>
                <w:spacing w:val="8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de</w:t>
            </w:r>
            <w:r w:rsidRPr="00BE4165">
              <w:rPr>
                <w:rFonts w:ascii="Tahoma" w:eastAsia="Arial MT" w:hAnsi="Tahoma" w:cs="Arial MT"/>
                <w:spacing w:val="7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los</w:t>
            </w:r>
            <w:r w:rsidRPr="00BE4165">
              <w:rPr>
                <w:rFonts w:ascii="Tahoma" w:eastAsia="Arial MT" w:hAnsi="Tahoma" w:cs="Arial MT"/>
                <w:spacing w:val="8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productos</w:t>
            </w:r>
            <w:r w:rsidRPr="00BE4165">
              <w:rPr>
                <w:rFonts w:ascii="Tahoma" w:eastAsia="Arial MT" w:hAnsi="Tahoma" w:cs="Arial MT"/>
                <w:spacing w:val="-7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financieros</w:t>
            </w:r>
            <w:r w:rsidRPr="00BE4165">
              <w:rPr>
                <w:rFonts w:ascii="Tahoma" w:eastAsia="Arial MT" w:hAnsi="Tahoma" w:cs="Arial MT"/>
                <w:spacing w:val="-2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más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habituales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en</w:t>
            </w:r>
            <w:r w:rsidRPr="00BE4165">
              <w:rPr>
                <w:rFonts w:ascii="Tahoma" w:eastAsia="Arial MT" w:hAnsi="Tahoma" w:cs="Arial MT"/>
                <w:spacing w:val="-1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  <w:sz w:val="24"/>
              </w:rPr>
              <w:t>la empresa.</w:t>
            </w:r>
          </w:p>
        </w:tc>
        <w:tc>
          <w:tcPr>
            <w:tcW w:w="1455" w:type="dxa"/>
          </w:tcPr>
          <w:p w14:paraId="2C07ABA1" w14:textId="77777777" w:rsidR="00BE4165" w:rsidRPr="00BE4165" w:rsidRDefault="00BE4165" w:rsidP="00BE4165">
            <w:pPr>
              <w:spacing w:before="10"/>
              <w:rPr>
                <w:rFonts w:ascii="Tahoma" w:eastAsia="Arial MT" w:hAnsi="Arial MT" w:cs="Arial MT"/>
                <w:sz w:val="24"/>
              </w:rPr>
            </w:pPr>
          </w:p>
          <w:p w14:paraId="3D4FF7C3" w14:textId="77777777" w:rsidR="00BE4165" w:rsidRPr="00BE4165" w:rsidRDefault="00BE4165" w:rsidP="00BE4165">
            <w:pPr>
              <w:spacing w:before="1"/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14%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3FE0B720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6A6B6CD3" w14:textId="77777777" w:rsidTr="00B10835">
        <w:trPr>
          <w:trHeight w:val="820"/>
        </w:trPr>
        <w:tc>
          <w:tcPr>
            <w:tcW w:w="5631" w:type="dxa"/>
          </w:tcPr>
          <w:p w14:paraId="2736FF67" w14:textId="77777777" w:rsidR="00BE4165" w:rsidRPr="00BE4165" w:rsidRDefault="00BE4165" w:rsidP="00BE4165">
            <w:pPr>
              <w:spacing w:before="12" w:line="267" w:lineRule="exact"/>
              <w:ind w:left="364"/>
              <w:rPr>
                <w:rFonts w:ascii="Tahoma" w:eastAsia="Arial MT" w:hAnsi="Tahoma" w:cs="Arial MT"/>
              </w:rPr>
            </w:pPr>
            <w:r w:rsidRPr="00BE4165">
              <w:rPr>
                <w:rFonts w:ascii="Arial MT" w:eastAsia="Arial MT" w:hAnsi="Arial MT" w:cs="Arial MT"/>
              </w:rPr>
              <w:t>g)</w:t>
            </w:r>
            <w:r w:rsidRPr="00BE4165">
              <w:rPr>
                <w:rFonts w:ascii="Arial MT" w:eastAsia="Arial MT" w:hAnsi="Arial MT" w:cs="Arial MT"/>
                <w:spacing w:val="29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han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identificado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los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servicios básicos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que</w:t>
            </w:r>
          </w:p>
          <w:p w14:paraId="03F0E2F8" w14:textId="77777777" w:rsidR="00BE4165" w:rsidRPr="00BE4165" w:rsidRDefault="00BE4165" w:rsidP="00BE4165">
            <w:pPr>
              <w:spacing w:line="264" w:lineRule="exact"/>
              <w:ind w:left="724" w:right="84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ofrecen los intermediarios financieros bancarios y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los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documentos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necesarios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para</w:t>
            </w:r>
            <w:r w:rsidRPr="00BE4165">
              <w:rPr>
                <w:rFonts w:ascii="Tahoma" w:eastAsia="Arial MT" w:hAnsi="Tahoma" w:cs="Arial MT"/>
                <w:spacing w:val="-4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su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contratación.</w:t>
            </w:r>
          </w:p>
        </w:tc>
        <w:tc>
          <w:tcPr>
            <w:tcW w:w="1455" w:type="dxa"/>
          </w:tcPr>
          <w:p w14:paraId="4B4001AF" w14:textId="77777777" w:rsidR="00BE4165" w:rsidRPr="00BE4165" w:rsidRDefault="00BE4165" w:rsidP="00BE4165">
            <w:pPr>
              <w:spacing w:before="1"/>
              <w:rPr>
                <w:rFonts w:ascii="Tahoma" w:eastAsia="Arial MT" w:hAnsi="Arial MT" w:cs="Arial MT"/>
                <w:sz w:val="23"/>
              </w:rPr>
            </w:pPr>
          </w:p>
          <w:p w14:paraId="718D7C40" w14:textId="77777777" w:rsidR="00BE4165" w:rsidRPr="00BE4165" w:rsidRDefault="00BE4165" w:rsidP="00BE4165">
            <w:pPr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14%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5BE48FBF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</w:tbl>
    <w:p w14:paraId="363ABDB5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Verdana" w:eastAsia="Verdana" w:hAnsi="Verdana" w:cs="Verdana"/>
          <w:kern w:val="0"/>
          <w:sz w:val="2"/>
          <w:szCs w:val="2"/>
          <w14:ligatures w14:val="none"/>
        </w:rPr>
        <w:sectPr w:rsidR="00BE4165" w:rsidRPr="00BE4165" w:rsidSect="00BE4165">
          <w:pgSz w:w="11910" w:h="16840"/>
          <w:pgMar w:top="960" w:right="900" w:bottom="1520" w:left="1480" w:header="525" w:footer="1332" w:gutter="0"/>
          <w:cols w:space="720"/>
        </w:sectPr>
      </w:pPr>
    </w:p>
    <w:p w14:paraId="068CA78B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Tahoma" w:eastAsia="Tahoma" w:hAnsi="Tahoma" w:cs="Tahoma"/>
          <w:kern w:val="0"/>
          <w:sz w:val="20"/>
          <w:szCs w:val="24"/>
          <w14:ligatures w14:val="none"/>
        </w:rPr>
      </w:pPr>
    </w:p>
    <w:p w14:paraId="5D042A5B" w14:textId="77777777" w:rsidR="00BE4165" w:rsidRPr="00BE4165" w:rsidRDefault="00BE4165" w:rsidP="00BE4165">
      <w:pPr>
        <w:widowControl w:val="0"/>
        <w:autoSpaceDE w:val="0"/>
        <w:autoSpaceDN w:val="0"/>
        <w:spacing w:after="0" w:line="240" w:lineRule="auto"/>
        <w:rPr>
          <w:rFonts w:ascii="Tahoma" w:eastAsia="Tahoma" w:hAnsi="Tahoma" w:cs="Tahoma"/>
          <w:kern w:val="0"/>
          <w:sz w:val="20"/>
          <w:szCs w:val="24"/>
          <w14:ligatures w14:val="none"/>
        </w:rPr>
      </w:pPr>
    </w:p>
    <w:p w14:paraId="03D9BB01" w14:textId="77777777" w:rsidR="00BE4165" w:rsidRPr="00BE4165" w:rsidRDefault="00BE4165" w:rsidP="00BE4165">
      <w:pPr>
        <w:widowControl w:val="0"/>
        <w:autoSpaceDE w:val="0"/>
        <w:autoSpaceDN w:val="0"/>
        <w:spacing w:before="10" w:after="0" w:line="240" w:lineRule="auto"/>
        <w:rPr>
          <w:rFonts w:ascii="Tahoma" w:eastAsia="Tahoma" w:hAnsi="Tahoma" w:cs="Tahoma"/>
          <w:kern w:val="0"/>
          <w:sz w:val="24"/>
          <w:szCs w:val="24"/>
          <w14:ligatures w14:val="none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1"/>
        <w:gridCol w:w="1455"/>
        <w:gridCol w:w="1431"/>
      </w:tblGrid>
      <w:tr w:rsidR="00BE4165" w:rsidRPr="00BE4165" w14:paraId="7AA35B8C" w14:textId="77777777" w:rsidTr="00B10835">
        <w:trPr>
          <w:trHeight w:val="532"/>
        </w:trPr>
        <w:tc>
          <w:tcPr>
            <w:tcW w:w="5631" w:type="dxa"/>
            <w:shd w:val="clear" w:color="auto" w:fill="DBE2EE"/>
          </w:tcPr>
          <w:p w14:paraId="52E7D5F3" w14:textId="77777777" w:rsidR="00BE4165" w:rsidRPr="00BE4165" w:rsidRDefault="00BE4165" w:rsidP="00BE4165">
            <w:pPr>
              <w:spacing w:before="112"/>
              <w:ind w:left="1062" w:right="937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RESULTADO</w:t>
            </w:r>
            <w:r w:rsidRPr="00BE4165">
              <w:rPr>
                <w:rFonts w:ascii="Arial" w:eastAsia="Arial MT" w:hAnsi="Arial MT" w:cs="Arial MT"/>
                <w:b/>
                <w:spacing w:val="-1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DE</w:t>
            </w:r>
            <w:r w:rsidRPr="00BE4165">
              <w:rPr>
                <w:rFonts w:ascii="Arial" w:eastAsia="Arial MT" w:hAnsi="Arial MT" w:cs="Arial MT"/>
                <w:b/>
                <w:spacing w:val="-6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APRENDIZAJE</w:t>
            </w:r>
            <w:r w:rsidRPr="00BE4165">
              <w:rPr>
                <w:rFonts w:ascii="Arial" w:eastAsia="Arial MT" w:hAnsi="Arial MT" w:cs="Arial MT"/>
                <w:b/>
                <w:spacing w:val="56"/>
              </w:rPr>
              <w:t xml:space="preserve"> </w:t>
            </w:r>
            <w:r w:rsidRPr="00BE4165">
              <w:rPr>
                <w:rFonts w:ascii="Arial" w:eastAsia="Arial MT" w:hAnsi="Arial MT" w:cs="Arial MT"/>
                <w:b/>
              </w:rPr>
              <w:t>4</w:t>
            </w:r>
          </w:p>
        </w:tc>
        <w:tc>
          <w:tcPr>
            <w:tcW w:w="2886" w:type="dxa"/>
            <w:gridSpan w:val="2"/>
            <w:shd w:val="clear" w:color="auto" w:fill="DBE2EE"/>
          </w:tcPr>
          <w:p w14:paraId="2307BB26" w14:textId="77777777" w:rsidR="00BE4165" w:rsidRPr="00BE4165" w:rsidRDefault="00BE4165" w:rsidP="00BE4165">
            <w:pPr>
              <w:spacing w:before="112"/>
              <w:ind w:left="670"/>
              <w:rPr>
                <w:rFonts w:ascii="Arial" w:eastAsia="Arial MT" w:hAnsi="Arial" w:cs="Arial MT"/>
                <w:b/>
              </w:rPr>
            </w:pPr>
            <w:r w:rsidRPr="00BE4165">
              <w:rPr>
                <w:rFonts w:ascii="Arial" w:eastAsia="Arial MT" w:hAnsi="Arial" w:cs="Arial MT"/>
                <w:b/>
              </w:rPr>
              <w:t>PONDERACIÓN</w:t>
            </w:r>
          </w:p>
        </w:tc>
      </w:tr>
      <w:tr w:rsidR="00BE4165" w:rsidRPr="00BE4165" w14:paraId="5B7185DD" w14:textId="77777777" w:rsidTr="00B10835">
        <w:trPr>
          <w:trHeight w:val="1113"/>
        </w:trPr>
        <w:tc>
          <w:tcPr>
            <w:tcW w:w="5631" w:type="dxa"/>
          </w:tcPr>
          <w:p w14:paraId="67FBF348" w14:textId="77777777" w:rsidR="00BE4165" w:rsidRPr="00BE4165" w:rsidRDefault="00BE4165" w:rsidP="00BE4165">
            <w:pPr>
              <w:spacing w:before="2"/>
              <w:rPr>
                <w:rFonts w:ascii="Tahoma" w:eastAsia="Arial MT" w:hAnsi="Arial MT" w:cs="Arial MT"/>
                <w:sz w:val="25"/>
              </w:rPr>
            </w:pPr>
          </w:p>
          <w:p w14:paraId="47B100E0" w14:textId="77777777" w:rsidR="00BE4165" w:rsidRPr="00BE4165" w:rsidRDefault="00BE4165" w:rsidP="00BE4165">
            <w:pPr>
              <w:spacing w:before="1"/>
              <w:ind w:left="717" w:right="369" w:hanging="356"/>
              <w:rPr>
                <w:rFonts w:ascii="Arial" w:eastAsia="Arial MT" w:hAnsi="Arial" w:cs="Arial MT"/>
                <w:b/>
              </w:rPr>
            </w:pPr>
            <w:r w:rsidRPr="00BE4165">
              <w:rPr>
                <w:rFonts w:ascii="Arial" w:eastAsia="Arial MT" w:hAnsi="Arial" w:cs="Arial MT"/>
                <w:b/>
              </w:rPr>
              <w:t>4.</w:t>
            </w:r>
            <w:r w:rsidRPr="00BE4165">
              <w:rPr>
                <w:rFonts w:ascii="Arial" w:eastAsia="Arial MT" w:hAnsi="Arial" w:cs="Arial MT"/>
                <w:b/>
                <w:spacing w:val="40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Efectúa</w:t>
            </w:r>
            <w:r w:rsidRPr="00BE4165">
              <w:rPr>
                <w:rFonts w:ascii="Arial" w:eastAsia="Arial MT" w:hAnsi="Arial" w:cs="Arial MT"/>
                <w:b/>
                <w:spacing w:val="-4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las</w:t>
            </w:r>
            <w:r w:rsidRPr="00BE4165">
              <w:rPr>
                <w:rFonts w:ascii="Arial" w:eastAsia="Arial MT" w:hAnsi="Arial" w:cs="Arial MT"/>
                <w:b/>
                <w:spacing w:val="-2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operaciones</w:t>
            </w:r>
            <w:r w:rsidRPr="00BE4165">
              <w:rPr>
                <w:rFonts w:ascii="Arial" w:eastAsia="Arial MT" w:hAnsi="Arial" w:cs="Arial MT"/>
                <w:b/>
                <w:spacing w:val="-2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bancarias</w:t>
            </w:r>
            <w:r w:rsidRPr="00BE4165">
              <w:rPr>
                <w:rFonts w:ascii="Arial" w:eastAsia="Arial MT" w:hAnsi="Arial" w:cs="Arial MT"/>
                <w:b/>
                <w:spacing w:val="-3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básicas</w:t>
            </w:r>
            <w:r w:rsidRPr="00BE4165">
              <w:rPr>
                <w:rFonts w:ascii="Arial" w:eastAsia="Arial MT" w:hAnsi="Arial" w:cs="Arial MT"/>
                <w:b/>
                <w:spacing w:val="-59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interpretando</w:t>
            </w:r>
            <w:r w:rsidRPr="00BE4165">
              <w:rPr>
                <w:rFonts w:ascii="Arial" w:eastAsia="Arial MT" w:hAnsi="Arial" w:cs="Arial MT"/>
                <w:b/>
                <w:spacing w:val="-5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la</w:t>
            </w:r>
            <w:r w:rsidRPr="00BE4165">
              <w:rPr>
                <w:rFonts w:ascii="Arial" w:eastAsia="Arial MT" w:hAnsi="Arial" w:cs="Arial MT"/>
                <w:b/>
                <w:spacing w:val="-4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documentación</w:t>
            </w:r>
            <w:r w:rsidRPr="00BE4165">
              <w:rPr>
                <w:rFonts w:ascii="Arial" w:eastAsia="Arial MT" w:hAnsi="Arial" w:cs="Arial MT"/>
                <w:b/>
                <w:spacing w:val="-6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asociada.</w:t>
            </w:r>
          </w:p>
        </w:tc>
        <w:tc>
          <w:tcPr>
            <w:tcW w:w="2886" w:type="dxa"/>
            <w:gridSpan w:val="2"/>
          </w:tcPr>
          <w:p w14:paraId="6C7B648B" w14:textId="77777777" w:rsidR="00BE4165" w:rsidRPr="00BE4165" w:rsidRDefault="00BE4165" w:rsidP="00BE4165">
            <w:pPr>
              <w:spacing w:before="9"/>
              <w:rPr>
                <w:rFonts w:ascii="Tahoma" w:eastAsia="Arial MT" w:hAnsi="Arial MT" w:cs="Arial MT"/>
                <w:sz w:val="35"/>
              </w:rPr>
            </w:pPr>
          </w:p>
          <w:p w14:paraId="54CD1A29" w14:textId="77777777" w:rsidR="00BE4165" w:rsidRPr="00BE4165" w:rsidRDefault="00BE4165" w:rsidP="00BE4165">
            <w:pPr>
              <w:ind w:left="1176" w:right="1183"/>
              <w:jc w:val="center"/>
              <w:rPr>
                <w:rFonts w:ascii="Arial" w:eastAsia="Arial MT" w:hAnsi="Arial MT" w:cs="Arial MT"/>
                <w:b/>
              </w:rPr>
            </w:pPr>
            <w:r w:rsidRPr="00BE4165">
              <w:rPr>
                <w:rFonts w:ascii="Arial" w:eastAsia="Arial MT" w:hAnsi="Arial MT" w:cs="Arial MT"/>
                <w:b/>
              </w:rPr>
              <w:t>25%</w:t>
            </w:r>
          </w:p>
        </w:tc>
      </w:tr>
      <w:tr w:rsidR="00BE4165" w:rsidRPr="00BE4165" w14:paraId="3C07762A" w14:textId="77777777" w:rsidTr="00B10835">
        <w:trPr>
          <w:trHeight w:val="1113"/>
        </w:trPr>
        <w:tc>
          <w:tcPr>
            <w:tcW w:w="5631" w:type="dxa"/>
            <w:shd w:val="clear" w:color="auto" w:fill="DBE2EE"/>
          </w:tcPr>
          <w:p w14:paraId="2D294980" w14:textId="77777777" w:rsidR="00BE4165" w:rsidRPr="00BE4165" w:rsidRDefault="00BE4165" w:rsidP="00BE4165">
            <w:pPr>
              <w:spacing w:before="6"/>
              <w:rPr>
                <w:rFonts w:ascii="Tahoma" w:eastAsia="Arial MT" w:hAnsi="Arial MT" w:cs="Arial MT"/>
                <w:sz w:val="35"/>
              </w:rPr>
            </w:pPr>
          </w:p>
          <w:p w14:paraId="23F581A7" w14:textId="77777777" w:rsidR="00BE4165" w:rsidRPr="00BE4165" w:rsidRDefault="00BE4165" w:rsidP="00BE4165">
            <w:pPr>
              <w:spacing w:before="1"/>
              <w:ind w:left="1062" w:right="936"/>
              <w:jc w:val="center"/>
              <w:rPr>
                <w:rFonts w:ascii="Arial" w:eastAsia="Arial MT" w:hAnsi="Arial" w:cs="Arial MT"/>
                <w:b/>
              </w:rPr>
            </w:pPr>
            <w:r w:rsidRPr="00BE4165">
              <w:rPr>
                <w:rFonts w:ascii="Arial" w:eastAsia="Arial MT" w:hAnsi="Arial" w:cs="Arial MT"/>
                <w:b/>
              </w:rPr>
              <w:t>Criterios</w:t>
            </w:r>
            <w:r w:rsidRPr="00BE4165">
              <w:rPr>
                <w:rFonts w:ascii="Arial" w:eastAsia="Arial MT" w:hAnsi="Arial" w:cs="Arial MT"/>
                <w:b/>
                <w:spacing w:val="-4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de</w:t>
            </w:r>
            <w:r w:rsidRPr="00BE4165">
              <w:rPr>
                <w:rFonts w:ascii="Arial" w:eastAsia="Arial MT" w:hAnsi="Arial" w:cs="Arial MT"/>
                <w:b/>
                <w:spacing w:val="-6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</w:rPr>
              <w:t>Evaluación</w:t>
            </w:r>
          </w:p>
        </w:tc>
        <w:tc>
          <w:tcPr>
            <w:tcW w:w="1455" w:type="dxa"/>
            <w:shd w:val="clear" w:color="auto" w:fill="DBE2EE"/>
          </w:tcPr>
          <w:p w14:paraId="1C7BA874" w14:textId="77777777" w:rsidR="00BE4165" w:rsidRPr="00BE4165" w:rsidRDefault="00BE4165" w:rsidP="00BE4165">
            <w:pPr>
              <w:rPr>
                <w:rFonts w:ascii="Tahoma" w:eastAsia="Arial MT" w:hAnsi="Arial MT" w:cs="Arial MT"/>
              </w:rPr>
            </w:pPr>
          </w:p>
          <w:p w14:paraId="4EFA3A3D" w14:textId="77777777" w:rsidR="00BE4165" w:rsidRPr="00BE4165" w:rsidRDefault="00BE4165" w:rsidP="00BE4165">
            <w:pPr>
              <w:spacing w:before="134"/>
              <w:ind w:left="99" w:right="92"/>
              <w:jc w:val="center"/>
              <w:rPr>
                <w:rFonts w:ascii="Arial" w:eastAsia="Arial MT" w:hAnsi="Arial" w:cs="Arial MT"/>
                <w:b/>
                <w:sz w:val="20"/>
              </w:rPr>
            </w:pPr>
            <w:r w:rsidRPr="00BE4165">
              <w:rPr>
                <w:rFonts w:ascii="Arial" w:eastAsia="Arial MT" w:hAnsi="Arial" w:cs="Arial MT"/>
                <w:b/>
                <w:sz w:val="20"/>
              </w:rPr>
              <w:t>Ponderación</w:t>
            </w:r>
          </w:p>
        </w:tc>
        <w:tc>
          <w:tcPr>
            <w:tcW w:w="1431" w:type="dxa"/>
            <w:shd w:val="clear" w:color="auto" w:fill="DBE2EE"/>
          </w:tcPr>
          <w:p w14:paraId="709916AA" w14:textId="77777777" w:rsidR="00BE4165" w:rsidRPr="00BE4165" w:rsidRDefault="00BE4165" w:rsidP="00BE4165">
            <w:pPr>
              <w:spacing w:before="107" w:line="276" w:lineRule="auto"/>
              <w:ind w:left="110" w:right="146"/>
              <w:rPr>
                <w:rFonts w:ascii="Arial" w:eastAsia="Arial MT" w:hAnsi="Arial" w:cs="Arial MT"/>
                <w:b/>
                <w:sz w:val="20"/>
              </w:rPr>
            </w:pPr>
            <w:r w:rsidRPr="00BE4165">
              <w:rPr>
                <w:rFonts w:ascii="Arial" w:eastAsia="Arial MT" w:hAnsi="Arial" w:cs="Arial MT"/>
                <w:b/>
                <w:spacing w:val="-1"/>
                <w:sz w:val="20"/>
              </w:rPr>
              <w:t>Instrumento</w:t>
            </w:r>
            <w:r w:rsidRPr="00BE4165">
              <w:rPr>
                <w:rFonts w:ascii="Arial" w:eastAsia="Arial MT" w:hAnsi="Arial" w:cs="Arial MT"/>
                <w:b/>
                <w:spacing w:val="-53"/>
                <w:sz w:val="20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  <w:sz w:val="20"/>
              </w:rPr>
              <w:t>de</w:t>
            </w:r>
            <w:r w:rsidRPr="00BE4165">
              <w:rPr>
                <w:rFonts w:ascii="Arial" w:eastAsia="Arial MT" w:hAnsi="Arial" w:cs="Arial MT"/>
                <w:b/>
                <w:spacing w:val="1"/>
                <w:sz w:val="20"/>
              </w:rPr>
              <w:t xml:space="preserve"> </w:t>
            </w:r>
            <w:r w:rsidRPr="00BE4165">
              <w:rPr>
                <w:rFonts w:ascii="Arial" w:eastAsia="Arial MT" w:hAnsi="Arial" w:cs="Arial MT"/>
                <w:b/>
                <w:sz w:val="20"/>
              </w:rPr>
              <w:t>Evaluación</w:t>
            </w:r>
          </w:p>
        </w:tc>
      </w:tr>
      <w:tr w:rsidR="00BE4165" w:rsidRPr="00BE4165" w14:paraId="174E5A94" w14:textId="77777777" w:rsidTr="00B10835">
        <w:trPr>
          <w:trHeight w:val="820"/>
        </w:trPr>
        <w:tc>
          <w:tcPr>
            <w:tcW w:w="5631" w:type="dxa"/>
          </w:tcPr>
          <w:p w14:paraId="054CED39" w14:textId="379861C5" w:rsidR="00BE4165" w:rsidRPr="00BE4165" w:rsidRDefault="00BE4165" w:rsidP="00BE4165">
            <w:pPr>
              <w:spacing w:before="144"/>
              <w:ind w:left="724" w:right="369" w:hanging="360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a)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 han liquidado una cuenta bancaria y una de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crédito por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los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métodos</w:t>
            </w:r>
            <w:r w:rsidRPr="00BE4165">
              <w:rPr>
                <w:rFonts w:ascii="Tahoma" w:eastAsia="Arial MT" w:hAnsi="Tahoma" w:cs="Arial MT"/>
                <w:spacing w:val="-5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más habituales.</w:t>
            </w:r>
          </w:p>
        </w:tc>
        <w:tc>
          <w:tcPr>
            <w:tcW w:w="1455" w:type="dxa"/>
          </w:tcPr>
          <w:p w14:paraId="73354D84" w14:textId="77777777" w:rsidR="00BE4165" w:rsidRPr="00BE4165" w:rsidRDefault="00BE4165" w:rsidP="00BE4165">
            <w:pPr>
              <w:spacing w:before="1"/>
              <w:rPr>
                <w:rFonts w:ascii="Tahoma" w:eastAsia="Arial MT" w:hAnsi="Arial MT" w:cs="Arial MT"/>
                <w:sz w:val="23"/>
              </w:rPr>
            </w:pPr>
          </w:p>
          <w:p w14:paraId="5EEBA86D" w14:textId="77777777" w:rsidR="00BE4165" w:rsidRPr="00BE4165" w:rsidRDefault="00BE4165" w:rsidP="00BE4165">
            <w:pPr>
              <w:ind w:left="99" w:right="76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 w:val="restart"/>
          </w:tcPr>
          <w:p w14:paraId="11A957F5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6"/>
              </w:rPr>
            </w:pPr>
          </w:p>
          <w:p w14:paraId="28A01D3C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6"/>
              </w:rPr>
            </w:pPr>
          </w:p>
          <w:p w14:paraId="218E485C" w14:textId="77777777" w:rsidR="00BE4165" w:rsidRPr="00BE4165" w:rsidRDefault="00BE4165" w:rsidP="00BE4165">
            <w:pPr>
              <w:rPr>
                <w:rFonts w:ascii="Tahoma" w:eastAsia="Arial MT" w:hAnsi="Arial MT" w:cs="Arial MT"/>
                <w:sz w:val="26"/>
              </w:rPr>
            </w:pPr>
          </w:p>
          <w:p w14:paraId="6A7AC8C9" w14:textId="77777777" w:rsidR="00BE4165" w:rsidRPr="00BE4165" w:rsidRDefault="00BE4165" w:rsidP="00BE4165">
            <w:pPr>
              <w:spacing w:before="5"/>
              <w:rPr>
                <w:rFonts w:ascii="Tahoma" w:eastAsia="Arial MT" w:hAnsi="Arial MT" w:cs="Arial MT"/>
                <w:sz w:val="33"/>
              </w:rPr>
            </w:pPr>
          </w:p>
          <w:p w14:paraId="0375BF49" w14:textId="77777777" w:rsidR="00BE4165" w:rsidRPr="00BE4165" w:rsidRDefault="00BE4165" w:rsidP="00BE4165">
            <w:pPr>
              <w:ind w:left="69" w:right="107"/>
              <w:jc w:val="center"/>
              <w:rPr>
                <w:rFonts w:ascii="Tahoma" w:eastAsia="Arial MT" w:hAnsi="Arial MT" w:cs="Arial MT"/>
              </w:rPr>
            </w:pPr>
            <w:r w:rsidRPr="00BE4165">
              <w:rPr>
                <w:rFonts w:ascii="Tahoma" w:eastAsia="Arial MT" w:hAnsi="Arial MT" w:cs="Arial MT"/>
              </w:rPr>
              <w:t>Prueba</w:t>
            </w:r>
            <w:r w:rsidRPr="00BE4165">
              <w:rPr>
                <w:rFonts w:ascii="Tahoma" w:eastAsia="Arial MT" w:hAnsi="Arial MT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oral</w:t>
            </w:r>
          </w:p>
          <w:p w14:paraId="5737F516" w14:textId="77777777" w:rsidR="00BE4165" w:rsidRPr="00BE4165" w:rsidRDefault="00BE4165" w:rsidP="00BE4165">
            <w:pPr>
              <w:spacing w:before="8"/>
              <w:rPr>
                <w:rFonts w:ascii="Tahoma" w:eastAsia="Arial MT" w:hAnsi="Arial MT" w:cs="Arial MT"/>
                <w:sz w:val="30"/>
              </w:rPr>
            </w:pPr>
          </w:p>
          <w:p w14:paraId="18C23538" w14:textId="77777777" w:rsidR="00BE4165" w:rsidRPr="00BE4165" w:rsidRDefault="00BE4165" w:rsidP="00BE4165">
            <w:pPr>
              <w:spacing w:line="271" w:lineRule="auto"/>
              <w:ind w:left="117" w:right="104"/>
              <w:jc w:val="center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Observación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Cuaderno</w:t>
            </w:r>
          </w:p>
          <w:p w14:paraId="6D807238" w14:textId="77777777" w:rsidR="00BE4165" w:rsidRPr="00BE4165" w:rsidRDefault="00BE4165" w:rsidP="00BE4165">
            <w:pPr>
              <w:spacing w:before="5"/>
              <w:rPr>
                <w:rFonts w:ascii="Tahoma" w:eastAsia="Arial MT" w:hAnsi="Arial MT" w:cs="Arial MT"/>
                <w:sz w:val="29"/>
              </w:rPr>
            </w:pPr>
          </w:p>
          <w:p w14:paraId="73AAB61E" w14:textId="77777777" w:rsidR="00BE4165" w:rsidRPr="00BE4165" w:rsidRDefault="00BE4165" w:rsidP="00BE4165">
            <w:pPr>
              <w:spacing w:line="576" w:lineRule="auto"/>
              <w:ind w:left="52" w:right="88" w:firstLine="429"/>
              <w:rPr>
                <w:rFonts w:ascii="Tahoma" w:eastAsia="Arial MT" w:hAnsi="Arial MT" w:cs="Arial MT"/>
              </w:rPr>
            </w:pPr>
            <w:r w:rsidRPr="00BE4165">
              <w:rPr>
                <w:rFonts w:ascii="Tahoma" w:eastAsia="Arial MT" w:hAnsi="Arial MT" w:cs="Arial MT"/>
              </w:rPr>
              <w:t>Test</w:t>
            </w:r>
            <w:r w:rsidRPr="00BE4165">
              <w:rPr>
                <w:rFonts w:ascii="Tahoma" w:eastAsia="Arial MT" w:hAnsi="Arial MT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Trabajo</w:t>
            </w:r>
            <w:r w:rsidRPr="00BE4165">
              <w:rPr>
                <w:rFonts w:ascii="Tahoma" w:eastAsia="Arial MT" w:hAnsi="Arial MT" w:cs="Arial MT"/>
                <w:spacing w:val="-1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Casa</w:t>
            </w:r>
          </w:p>
          <w:p w14:paraId="77198CC3" w14:textId="77777777" w:rsidR="00BE4165" w:rsidRPr="00BE4165" w:rsidRDefault="00BE4165" w:rsidP="00BE4165">
            <w:pPr>
              <w:ind w:left="117" w:right="80"/>
              <w:jc w:val="center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Exposición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Oral</w:t>
            </w:r>
          </w:p>
          <w:p w14:paraId="2A3A1C63" w14:textId="77777777" w:rsidR="00BE4165" w:rsidRPr="00BE4165" w:rsidRDefault="00BE4165" w:rsidP="00BE4165">
            <w:pPr>
              <w:spacing w:before="8"/>
              <w:rPr>
                <w:rFonts w:ascii="Tahoma" w:eastAsia="Arial MT" w:hAnsi="Arial MT" w:cs="Arial MT"/>
                <w:sz w:val="28"/>
              </w:rPr>
            </w:pPr>
          </w:p>
          <w:p w14:paraId="125FCC12" w14:textId="77777777" w:rsidR="00BE4165" w:rsidRPr="00BE4165" w:rsidRDefault="00BE4165" w:rsidP="00BE4165">
            <w:pPr>
              <w:spacing w:line="273" w:lineRule="auto"/>
              <w:ind w:left="216" w:right="254" w:firstLine="2"/>
              <w:jc w:val="center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Trabajo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Búsqueda</w:t>
            </w:r>
          </w:p>
          <w:p w14:paraId="00249AAC" w14:textId="77777777" w:rsidR="00BE4165" w:rsidRPr="00BE4165" w:rsidRDefault="00BE4165" w:rsidP="00BE4165">
            <w:pPr>
              <w:spacing w:before="91"/>
              <w:ind w:left="117" w:right="68"/>
              <w:jc w:val="center"/>
              <w:rPr>
                <w:rFonts w:ascii="Tahoma" w:eastAsia="Arial MT" w:hAnsi="Arial MT" w:cs="Arial MT"/>
              </w:rPr>
            </w:pPr>
            <w:r w:rsidRPr="00BE4165">
              <w:rPr>
                <w:rFonts w:ascii="Tahoma" w:eastAsia="Arial MT" w:hAnsi="Arial MT" w:cs="Arial MT"/>
              </w:rPr>
              <w:t>Internet</w:t>
            </w:r>
          </w:p>
        </w:tc>
      </w:tr>
      <w:tr w:rsidR="00BE4165" w:rsidRPr="00BE4165" w14:paraId="36C37AAD" w14:textId="77777777" w:rsidTr="00B10835">
        <w:trPr>
          <w:trHeight w:val="820"/>
        </w:trPr>
        <w:tc>
          <w:tcPr>
            <w:tcW w:w="5631" w:type="dxa"/>
          </w:tcPr>
          <w:p w14:paraId="33F5AC0C" w14:textId="6BEB84A7" w:rsidR="00BE4165" w:rsidRPr="00BE4165" w:rsidRDefault="00BE4165" w:rsidP="00BE4165">
            <w:pPr>
              <w:ind w:left="717" w:hanging="356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b)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 ha calculado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el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líquido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de una negociación de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efectos.</w:t>
            </w:r>
          </w:p>
        </w:tc>
        <w:tc>
          <w:tcPr>
            <w:tcW w:w="1455" w:type="dxa"/>
          </w:tcPr>
          <w:p w14:paraId="72D606C1" w14:textId="77777777" w:rsidR="00BE4165" w:rsidRPr="00BE4165" w:rsidRDefault="00BE4165" w:rsidP="00BE4165">
            <w:pPr>
              <w:spacing w:before="1"/>
              <w:rPr>
                <w:rFonts w:ascii="Tahoma" w:eastAsia="Arial MT" w:hAnsi="Arial MT" w:cs="Arial MT"/>
                <w:sz w:val="23"/>
              </w:rPr>
            </w:pPr>
          </w:p>
          <w:p w14:paraId="17CE0796" w14:textId="77777777" w:rsidR="00BE4165" w:rsidRPr="00BE4165" w:rsidRDefault="00BE4165" w:rsidP="00BE4165">
            <w:pPr>
              <w:ind w:left="99" w:right="76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5605C781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373D366E" w14:textId="77777777" w:rsidTr="00B10835">
        <w:trPr>
          <w:trHeight w:val="825"/>
        </w:trPr>
        <w:tc>
          <w:tcPr>
            <w:tcW w:w="5631" w:type="dxa"/>
          </w:tcPr>
          <w:p w14:paraId="04461E63" w14:textId="454CDC73" w:rsidR="00BE4165" w:rsidRPr="00BE4165" w:rsidRDefault="00BE4165" w:rsidP="00BE4165">
            <w:pPr>
              <w:ind w:left="724" w:right="154" w:hanging="360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c)</w:t>
            </w:r>
            <w:r w:rsidRPr="00BE4165">
              <w:rPr>
                <w:rFonts w:ascii="Tahoma" w:eastAsia="Arial MT" w:hAnsi="Tahoma" w:cs="Arial MT"/>
                <w:spacing w:val="22"/>
              </w:rPr>
              <w:t xml:space="preserve"> </w:t>
            </w:r>
            <w:r>
              <w:rPr>
                <w:rFonts w:ascii="Tahoma" w:eastAsia="Arial MT" w:hAnsi="Tahoma" w:cs="Arial MT"/>
                <w:spacing w:val="2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</w:t>
            </w:r>
            <w:r w:rsidRPr="00BE4165">
              <w:rPr>
                <w:rFonts w:ascii="Tahoma" w:eastAsia="Arial MT" w:hAnsi="Tahoma" w:cs="Arial MT"/>
                <w:spacing w:val="-4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han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diferenciado las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variables</w:t>
            </w:r>
            <w:r w:rsidRPr="00BE4165">
              <w:rPr>
                <w:rFonts w:ascii="Tahoma" w:eastAsia="Arial MT" w:hAnsi="Tahoma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que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intervienen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en</w:t>
            </w:r>
            <w:r w:rsidRPr="00BE4165">
              <w:rPr>
                <w:rFonts w:ascii="Tahoma" w:eastAsia="Arial MT" w:hAnsi="Tahoma" w:cs="Arial MT"/>
                <w:spacing w:val="-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las operaciones de</w:t>
            </w:r>
            <w:r w:rsidRPr="00BE4165">
              <w:rPr>
                <w:rFonts w:ascii="Tahoma" w:eastAsia="Arial MT" w:hAnsi="Tahoma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préstamos.</w:t>
            </w:r>
          </w:p>
        </w:tc>
        <w:tc>
          <w:tcPr>
            <w:tcW w:w="1455" w:type="dxa"/>
          </w:tcPr>
          <w:p w14:paraId="11085FC9" w14:textId="77777777" w:rsidR="00BE4165" w:rsidRPr="00BE4165" w:rsidRDefault="00BE4165" w:rsidP="00BE4165">
            <w:pPr>
              <w:spacing w:before="1"/>
              <w:rPr>
                <w:rFonts w:ascii="Tahoma" w:eastAsia="Arial MT" w:hAnsi="Arial MT" w:cs="Arial MT"/>
                <w:sz w:val="23"/>
              </w:rPr>
            </w:pPr>
          </w:p>
          <w:p w14:paraId="094F4EC1" w14:textId="77777777" w:rsidR="00BE4165" w:rsidRPr="00BE4165" w:rsidRDefault="00BE4165" w:rsidP="00BE4165">
            <w:pPr>
              <w:ind w:left="99" w:right="76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428D0673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4BD196BE" w14:textId="77777777" w:rsidTr="00B10835">
        <w:trPr>
          <w:trHeight w:val="820"/>
        </w:trPr>
        <w:tc>
          <w:tcPr>
            <w:tcW w:w="5631" w:type="dxa"/>
          </w:tcPr>
          <w:p w14:paraId="425DECD5" w14:textId="30B20344" w:rsidR="00BE4165" w:rsidRPr="00BE4165" w:rsidRDefault="00BE4165" w:rsidP="00BE4165">
            <w:pPr>
              <w:ind w:left="724" w:right="154" w:hanging="360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d)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 han relacionado los conceptos integrantes de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la</w:t>
            </w:r>
            <w:r w:rsidRPr="00BE4165">
              <w:rPr>
                <w:rFonts w:ascii="Tahoma" w:eastAsia="Arial MT" w:hAnsi="Tahoma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cuota del préstamo.</w:t>
            </w:r>
          </w:p>
        </w:tc>
        <w:tc>
          <w:tcPr>
            <w:tcW w:w="1455" w:type="dxa"/>
          </w:tcPr>
          <w:p w14:paraId="28537D2C" w14:textId="77777777" w:rsidR="00BE4165" w:rsidRPr="00BE4165" w:rsidRDefault="00BE4165" w:rsidP="00BE4165">
            <w:pPr>
              <w:spacing w:before="10"/>
              <w:rPr>
                <w:rFonts w:ascii="Tahoma" w:eastAsia="Arial MT" w:hAnsi="Arial MT" w:cs="Arial MT"/>
              </w:rPr>
            </w:pPr>
          </w:p>
          <w:p w14:paraId="25F5DA00" w14:textId="77777777" w:rsidR="00BE4165" w:rsidRPr="00BE4165" w:rsidRDefault="00BE4165" w:rsidP="00BE4165">
            <w:pPr>
              <w:spacing w:before="1"/>
              <w:ind w:left="99" w:right="76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63B903BF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5075CF8F" w14:textId="77777777" w:rsidTr="00B10835">
        <w:trPr>
          <w:trHeight w:val="818"/>
        </w:trPr>
        <w:tc>
          <w:tcPr>
            <w:tcW w:w="5631" w:type="dxa"/>
          </w:tcPr>
          <w:p w14:paraId="4290E77E" w14:textId="3834193A" w:rsidR="00BE4165" w:rsidRPr="00BE4165" w:rsidRDefault="00BE4165" w:rsidP="00BE4165">
            <w:pPr>
              <w:ind w:left="724" w:right="-15" w:hanging="360"/>
              <w:jc w:val="both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e)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 han descrito las características del sistema de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amortización de préstamos por los métodos más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habituales.</w:t>
            </w:r>
          </w:p>
        </w:tc>
        <w:tc>
          <w:tcPr>
            <w:tcW w:w="1455" w:type="dxa"/>
          </w:tcPr>
          <w:p w14:paraId="4C0D98E6" w14:textId="77777777" w:rsidR="00BE4165" w:rsidRPr="00BE4165" w:rsidRDefault="00BE4165" w:rsidP="00BE4165">
            <w:pPr>
              <w:spacing w:before="10"/>
              <w:rPr>
                <w:rFonts w:ascii="Tahoma" w:eastAsia="Arial MT" w:hAnsi="Arial MT" w:cs="Arial MT"/>
              </w:rPr>
            </w:pPr>
          </w:p>
          <w:p w14:paraId="40AF9E60" w14:textId="77777777" w:rsidR="00BE4165" w:rsidRPr="00BE4165" w:rsidRDefault="00BE4165" w:rsidP="00BE4165">
            <w:pPr>
              <w:spacing w:before="1"/>
              <w:ind w:left="99" w:right="76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2C5B9527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5D15BC56" w14:textId="77777777" w:rsidTr="00B10835">
        <w:trPr>
          <w:trHeight w:val="825"/>
        </w:trPr>
        <w:tc>
          <w:tcPr>
            <w:tcW w:w="5631" w:type="dxa"/>
          </w:tcPr>
          <w:p w14:paraId="52A88B59" w14:textId="77777777" w:rsidR="00BE4165" w:rsidRPr="00BE4165" w:rsidRDefault="00BE4165" w:rsidP="00BE4165">
            <w:pPr>
              <w:spacing w:line="288" w:lineRule="exact"/>
              <w:ind w:left="717" w:right="-15" w:hanging="356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  <w:sz w:val="24"/>
              </w:rPr>
              <w:t>f)</w:t>
            </w:r>
            <w:r w:rsidRPr="00BE4165">
              <w:rPr>
                <w:rFonts w:ascii="Tahoma" w:eastAsia="Arial MT" w:hAnsi="Tahoma" w:cs="Arial MT"/>
                <w:spacing w:val="105"/>
                <w:sz w:val="24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</w:t>
            </w:r>
            <w:r w:rsidRPr="00BE4165">
              <w:rPr>
                <w:rFonts w:ascii="Tahoma" w:eastAsia="Arial MT" w:hAnsi="Tahoma" w:cs="Arial MT"/>
                <w:spacing w:val="72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ha</w:t>
            </w:r>
            <w:r w:rsidRPr="00BE4165">
              <w:rPr>
                <w:rFonts w:ascii="Tahoma" w:eastAsia="Arial MT" w:hAnsi="Tahoma" w:cs="Arial MT"/>
                <w:spacing w:val="7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calculado</w:t>
            </w:r>
            <w:r w:rsidRPr="00BE4165">
              <w:rPr>
                <w:rFonts w:ascii="Tahoma" w:eastAsia="Arial MT" w:hAnsi="Tahoma" w:cs="Arial MT"/>
                <w:spacing w:val="74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el</w:t>
            </w:r>
            <w:r w:rsidRPr="00BE4165">
              <w:rPr>
                <w:rFonts w:ascii="Tahoma" w:eastAsia="Arial MT" w:hAnsi="Tahoma" w:cs="Arial MT"/>
                <w:spacing w:val="74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cuadro</w:t>
            </w:r>
            <w:r w:rsidRPr="00BE4165">
              <w:rPr>
                <w:rFonts w:ascii="Tahoma" w:eastAsia="Arial MT" w:hAnsi="Tahoma" w:cs="Arial MT"/>
                <w:spacing w:val="74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de</w:t>
            </w:r>
            <w:r w:rsidRPr="00BE4165">
              <w:rPr>
                <w:rFonts w:ascii="Tahoma" w:eastAsia="Arial MT" w:hAnsi="Tahoma" w:cs="Arial MT"/>
                <w:spacing w:val="7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amortización</w:t>
            </w:r>
            <w:r w:rsidRPr="00BE4165">
              <w:rPr>
                <w:rFonts w:ascii="Tahoma" w:eastAsia="Arial MT" w:hAnsi="Tahoma" w:cs="Arial MT"/>
                <w:spacing w:val="7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de</w:t>
            </w:r>
          </w:p>
          <w:p w14:paraId="26F6AC7A" w14:textId="77777777" w:rsidR="00BE4165" w:rsidRPr="00BE4165" w:rsidRDefault="00BE4165" w:rsidP="00BE4165">
            <w:pPr>
              <w:tabs>
                <w:tab w:val="left" w:pos="1979"/>
                <w:tab w:val="left" w:pos="3040"/>
                <w:tab w:val="left" w:pos="3614"/>
                <w:tab w:val="left" w:pos="4137"/>
                <w:tab w:val="left" w:pos="5227"/>
              </w:tabs>
              <w:spacing w:line="264" w:lineRule="exact"/>
              <w:ind w:left="717" w:right="-15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préstamos</w:t>
            </w:r>
            <w:r w:rsidRPr="00BE4165">
              <w:rPr>
                <w:rFonts w:ascii="Tahoma" w:eastAsia="Arial MT" w:hAnsi="Tahoma" w:cs="Arial MT"/>
              </w:rPr>
              <w:tab/>
              <w:t>sencillos</w:t>
            </w:r>
            <w:r w:rsidRPr="00BE4165">
              <w:rPr>
                <w:rFonts w:ascii="Tahoma" w:eastAsia="Arial MT" w:hAnsi="Tahoma" w:cs="Arial MT"/>
              </w:rPr>
              <w:tab/>
              <w:t>por</w:t>
            </w:r>
            <w:r w:rsidRPr="00BE4165">
              <w:rPr>
                <w:rFonts w:ascii="Tahoma" w:eastAsia="Arial MT" w:hAnsi="Tahoma" w:cs="Arial MT"/>
              </w:rPr>
              <w:tab/>
              <w:t>los</w:t>
            </w:r>
            <w:r w:rsidRPr="00BE4165">
              <w:rPr>
                <w:rFonts w:ascii="Tahoma" w:eastAsia="Arial MT" w:hAnsi="Tahoma" w:cs="Arial MT"/>
              </w:rPr>
              <w:tab/>
              <w:t>métodos</w:t>
            </w:r>
            <w:r w:rsidRPr="00BE4165">
              <w:rPr>
                <w:rFonts w:ascii="Tahoma" w:eastAsia="Arial MT" w:hAnsi="Tahoma" w:cs="Arial MT"/>
              </w:rPr>
              <w:tab/>
              <w:t>más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habituales.</w:t>
            </w:r>
          </w:p>
        </w:tc>
        <w:tc>
          <w:tcPr>
            <w:tcW w:w="1455" w:type="dxa"/>
          </w:tcPr>
          <w:p w14:paraId="6043814F" w14:textId="77777777" w:rsidR="00BE4165" w:rsidRPr="00BE4165" w:rsidRDefault="00BE4165" w:rsidP="00BE4165">
            <w:pPr>
              <w:spacing w:before="1"/>
              <w:rPr>
                <w:rFonts w:ascii="Tahoma" w:eastAsia="Arial MT" w:hAnsi="Arial MT" w:cs="Arial MT"/>
                <w:sz w:val="23"/>
              </w:rPr>
            </w:pPr>
          </w:p>
          <w:p w14:paraId="18C4AE5C" w14:textId="77777777" w:rsidR="00BE4165" w:rsidRPr="00BE4165" w:rsidRDefault="00BE4165" w:rsidP="00BE4165">
            <w:pPr>
              <w:ind w:left="99" w:right="76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4C61C029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558F3C0B" w14:textId="77777777" w:rsidTr="00B10835">
        <w:trPr>
          <w:trHeight w:val="820"/>
        </w:trPr>
        <w:tc>
          <w:tcPr>
            <w:tcW w:w="5631" w:type="dxa"/>
          </w:tcPr>
          <w:p w14:paraId="25E7081C" w14:textId="41B89186" w:rsidR="00BE4165" w:rsidRPr="00BE4165" w:rsidRDefault="00BE4165" w:rsidP="00BE4165">
            <w:pPr>
              <w:ind w:left="724" w:right="77" w:hanging="360"/>
              <w:rPr>
                <w:rFonts w:ascii="Tahoma" w:eastAsia="Arial MT" w:hAnsi="Tahoma" w:cs="Arial MT"/>
              </w:rPr>
            </w:pPr>
            <w:r w:rsidRPr="00BE4165">
              <w:rPr>
                <w:rFonts w:ascii="Arial MT" w:eastAsia="Arial MT" w:hAnsi="Arial MT" w:cs="Arial MT"/>
              </w:rPr>
              <w:t>g)</w:t>
            </w:r>
            <w:r w:rsidRPr="00BE4165">
              <w:rPr>
                <w:rFonts w:ascii="Arial MT" w:eastAsia="Arial MT" w:hAnsi="Arial MT" w:cs="Arial MT"/>
                <w:spacing w:val="1"/>
              </w:rPr>
              <w:t xml:space="preserve"> </w:t>
            </w:r>
            <w:r>
              <w:rPr>
                <w:rFonts w:ascii="Arial MT" w:eastAsia="Arial MT" w:hAnsi="Arial MT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Se han relacionado las operaciones financieras</w:t>
            </w:r>
            <w:r w:rsidRPr="00BE4165">
              <w:rPr>
                <w:rFonts w:ascii="Tahoma" w:eastAsia="Arial MT" w:hAnsi="Tahoma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bancarias con la capitalización simple, compuesta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y el descuento simple.</w:t>
            </w:r>
          </w:p>
        </w:tc>
        <w:tc>
          <w:tcPr>
            <w:tcW w:w="1455" w:type="dxa"/>
          </w:tcPr>
          <w:p w14:paraId="2B2EDDFC" w14:textId="77777777" w:rsidR="00BE4165" w:rsidRPr="00BE4165" w:rsidRDefault="00BE4165" w:rsidP="00BE4165">
            <w:pPr>
              <w:spacing w:before="10"/>
              <w:rPr>
                <w:rFonts w:ascii="Tahoma" w:eastAsia="Arial MT" w:hAnsi="Arial MT" w:cs="Arial MT"/>
              </w:rPr>
            </w:pPr>
          </w:p>
          <w:p w14:paraId="4006CEC9" w14:textId="77777777" w:rsidR="00BE4165" w:rsidRPr="00BE4165" w:rsidRDefault="00BE4165" w:rsidP="00BE4165">
            <w:pPr>
              <w:spacing w:before="1"/>
              <w:ind w:left="99" w:right="76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6037BE5F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6BCFD9BF" w14:textId="77777777" w:rsidTr="00B10835">
        <w:trPr>
          <w:trHeight w:val="817"/>
        </w:trPr>
        <w:tc>
          <w:tcPr>
            <w:tcW w:w="5631" w:type="dxa"/>
          </w:tcPr>
          <w:p w14:paraId="72FF63A9" w14:textId="60B39825" w:rsidR="00BE4165" w:rsidRPr="00BE4165" w:rsidRDefault="00BE4165" w:rsidP="00BE4165">
            <w:pPr>
              <w:ind w:left="724" w:hanging="360"/>
              <w:rPr>
                <w:rFonts w:ascii="Tahoma" w:eastAsia="Arial MT" w:hAnsi="Arial MT" w:cs="Arial MT"/>
              </w:rPr>
            </w:pPr>
            <w:r w:rsidRPr="00BE4165">
              <w:rPr>
                <w:rFonts w:ascii="Tahoma" w:eastAsia="Arial MT" w:hAnsi="Arial MT" w:cs="Arial MT"/>
              </w:rPr>
              <w:t>h)</w:t>
            </w:r>
            <w:r w:rsidRPr="00BE4165">
              <w:rPr>
                <w:rFonts w:ascii="Tahoma" w:eastAsia="Arial MT" w:hAnsi="Arial MT" w:cs="Arial MT"/>
                <w:spacing w:val="1"/>
              </w:rPr>
              <w:t xml:space="preserve"> </w:t>
            </w:r>
            <w:r>
              <w:rPr>
                <w:rFonts w:ascii="Tahoma" w:eastAsia="Arial MT" w:hAnsi="Arial MT" w:cs="Arial MT"/>
                <w:spacing w:val="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Se han comparado productos financieros bajo las</w:t>
            </w:r>
            <w:r w:rsidRPr="00BE4165">
              <w:rPr>
                <w:rFonts w:ascii="Tahoma" w:eastAsia="Arial MT" w:hAnsi="Arial MT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variables</w:t>
            </w:r>
            <w:r w:rsidRPr="00BE4165">
              <w:rPr>
                <w:rFonts w:ascii="Tahoma" w:eastAsia="Arial MT" w:hAnsi="Arial MT" w:cs="Arial MT"/>
                <w:spacing w:val="-1"/>
              </w:rPr>
              <w:t xml:space="preserve"> </w:t>
            </w:r>
            <w:r w:rsidRPr="00BE4165">
              <w:rPr>
                <w:rFonts w:ascii="Tahoma" w:eastAsia="Arial MT" w:hAnsi="Arial MT" w:cs="Arial MT"/>
              </w:rPr>
              <w:t>coste/rentabilidad.</w:t>
            </w:r>
          </w:p>
        </w:tc>
        <w:tc>
          <w:tcPr>
            <w:tcW w:w="1455" w:type="dxa"/>
          </w:tcPr>
          <w:p w14:paraId="4A9F394A" w14:textId="77777777" w:rsidR="00BE4165" w:rsidRPr="00BE4165" w:rsidRDefault="00BE4165" w:rsidP="00BE4165">
            <w:pPr>
              <w:spacing w:before="10"/>
              <w:rPr>
                <w:rFonts w:ascii="Tahoma" w:eastAsia="Arial MT" w:hAnsi="Arial MT" w:cs="Arial MT"/>
              </w:rPr>
            </w:pPr>
          </w:p>
          <w:p w14:paraId="59659F20" w14:textId="77777777" w:rsidR="00BE4165" w:rsidRPr="00BE4165" w:rsidRDefault="00BE4165" w:rsidP="00BE4165">
            <w:pPr>
              <w:spacing w:before="1"/>
              <w:ind w:left="99" w:right="76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11,11%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2A968743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  <w:tr w:rsidR="00BE4165" w:rsidRPr="00BE4165" w14:paraId="3D876B6D" w14:textId="77777777" w:rsidTr="00B10835">
        <w:trPr>
          <w:trHeight w:val="820"/>
        </w:trPr>
        <w:tc>
          <w:tcPr>
            <w:tcW w:w="5631" w:type="dxa"/>
          </w:tcPr>
          <w:p w14:paraId="1FE16E5F" w14:textId="77777777" w:rsidR="00BE4165" w:rsidRPr="00BE4165" w:rsidRDefault="00BE4165" w:rsidP="00BE4165">
            <w:pPr>
              <w:tabs>
                <w:tab w:val="left" w:pos="712"/>
              </w:tabs>
              <w:ind w:left="724" w:right="759" w:hanging="360"/>
              <w:rPr>
                <w:rFonts w:ascii="Tahoma" w:eastAsia="Arial MT" w:hAnsi="Tahoma" w:cs="Arial MT"/>
              </w:rPr>
            </w:pPr>
            <w:r w:rsidRPr="00BE4165">
              <w:rPr>
                <w:rFonts w:ascii="Tahoma" w:eastAsia="Arial MT" w:hAnsi="Tahoma" w:cs="Arial MT"/>
              </w:rPr>
              <w:t>i)</w:t>
            </w:r>
            <w:r w:rsidRPr="00BE4165">
              <w:rPr>
                <w:rFonts w:ascii="Tahoma" w:eastAsia="Arial MT" w:hAnsi="Tahoma" w:cs="Arial MT"/>
              </w:rPr>
              <w:tab/>
              <w:t>Se han utilizado herramientas informáticas</w:t>
            </w:r>
            <w:r w:rsidRPr="00BE4165">
              <w:rPr>
                <w:rFonts w:ascii="Tahoma" w:eastAsia="Arial MT" w:hAnsi="Tahoma" w:cs="Arial MT"/>
                <w:spacing w:val="-66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específicas</w:t>
            </w:r>
            <w:r w:rsidRPr="00BE4165">
              <w:rPr>
                <w:rFonts w:ascii="Tahoma" w:eastAsia="Arial MT" w:hAnsi="Tahoma" w:cs="Arial MT"/>
                <w:spacing w:val="-4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del</w:t>
            </w:r>
            <w:r w:rsidRPr="00BE4165">
              <w:rPr>
                <w:rFonts w:ascii="Tahoma" w:eastAsia="Arial MT" w:hAnsi="Tahoma" w:cs="Arial MT"/>
                <w:spacing w:val="-3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sistema</w:t>
            </w:r>
            <w:r w:rsidRPr="00BE4165">
              <w:rPr>
                <w:rFonts w:ascii="Tahoma" w:eastAsia="Arial MT" w:hAnsi="Tahoma" w:cs="Arial MT"/>
                <w:spacing w:val="-4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operativo</w:t>
            </w:r>
            <w:r w:rsidRPr="00BE4165">
              <w:rPr>
                <w:rFonts w:ascii="Tahoma" w:eastAsia="Arial MT" w:hAnsi="Tahoma" w:cs="Arial MT"/>
                <w:spacing w:val="-5"/>
              </w:rPr>
              <w:t xml:space="preserve"> </w:t>
            </w:r>
            <w:r w:rsidRPr="00BE4165">
              <w:rPr>
                <w:rFonts w:ascii="Tahoma" w:eastAsia="Arial MT" w:hAnsi="Tahoma" w:cs="Arial MT"/>
              </w:rPr>
              <w:t>bancario.</w:t>
            </w:r>
          </w:p>
        </w:tc>
        <w:tc>
          <w:tcPr>
            <w:tcW w:w="1455" w:type="dxa"/>
          </w:tcPr>
          <w:p w14:paraId="26540143" w14:textId="77777777" w:rsidR="00BE4165" w:rsidRPr="00BE4165" w:rsidRDefault="00BE4165" w:rsidP="00BE4165">
            <w:pPr>
              <w:spacing w:before="1"/>
              <w:rPr>
                <w:rFonts w:ascii="Tahoma" w:eastAsia="Arial MT" w:hAnsi="Arial MT" w:cs="Arial MT"/>
                <w:sz w:val="23"/>
              </w:rPr>
            </w:pPr>
          </w:p>
          <w:p w14:paraId="7FC13D81" w14:textId="77777777" w:rsidR="00BE4165" w:rsidRPr="00BE4165" w:rsidRDefault="00BE4165" w:rsidP="00BE4165">
            <w:pPr>
              <w:ind w:left="99" w:right="78"/>
              <w:jc w:val="center"/>
              <w:rPr>
                <w:rFonts w:ascii="Tahoma" w:eastAsia="Arial MT" w:hAnsi="Arial MT" w:cs="Arial MT"/>
                <w:b/>
              </w:rPr>
            </w:pPr>
            <w:r w:rsidRPr="00BE4165">
              <w:rPr>
                <w:rFonts w:ascii="Tahoma" w:eastAsia="Arial MT" w:hAnsi="Arial MT" w:cs="Arial MT"/>
                <w:b/>
              </w:rPr>
              <w:t>11,%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14:paraId="336179B9" w14:textId="77777777" w:rsidR="00BE4165" w:rsidRPr="00BE4165" w:rsidRDefault="00BE4165" w:rsidP="00BE4165">
            <w:pPr>
              <w:rPr>
                <w:rFonts w:ascii="Verdana" w:eastAsia="Verdana" w:hAnsi="Verdana" w:cs="Verdana"/>
                <w:sz w:val="2"/>
                <w:szCs w:val="2"/>
              </w:rPr>
            </w:pPr>
          </w:p>
        </w:tc>
      </w:tr>
    </w:tbl>
    <w:p w14:paraId="6E64DDD2" w14:textId="69E1849F" w:rsidR="00B63D16" w:rsidRDefault="00B63D16"/>
    <w:p w14:paraId="0BA9ACD8" w14:textId="52D37E51" w:rsidR="00ED736C" w:rsidRPr="00ED736C" w:rsidRDefault="00ED736C">
      <w:pPr>
        <w:rPr>
          <w:b/>
          <w:sz w:val="32"/>
          <w:szCs w:val="32"/>
          <w:u w:val="single"/>
        </w:rPr>
      </w:pPr>
      <w:bookmarkStart w:id="1" w:name="_GoBack"/>
      <w:r w:rsidRPr="00ED736C">
        <w:rPr>
          <w:b/>
          <w:sz w:val="32"/>
          <w:szCs w:val="32"/>
          <w:u w:val="single"/>
        </w:rPr>
        <w:t>DUALIZAREMOS EL RA 1 CON TODOS SUS CRITERIOS</w:t>
      </w:r>
      <w:bookmarkEnd w:id="1"/>
    </w:p>
    <w:sectPr w:rsidR="00ED736C" w:rsidRPr="00ED736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DB400" w14:textId="77777777" w:rsidR="00E542B6" w:rsidRDefault="00E542B6">
      <w:pPr>
        <w:spacing w:after="0" w:line="240" w:lineRule="auto"/>
      </w:pPr>
      <w:r>
        <w:separator/>
      </w:r>
    </w:p>
  </w:endnote>
  <w:endnote w:type="continuationSeparator" w:id="0">
    <w:p w14:paraId="5A316DDD" w14:textId="77777777" w:rsidR="00E542B6" w:rsidRDefault="00E54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41A3B" w14:textId="6752BB46" w:rsidR="00E43D41" w:rsidRDefault="00BE4165">
    <w:pPr>
      <w:pStyle w:val="Textoindependiente"/>
      <w:spacing w:line="14" w:lineRule="auto"/>
      <w:rPr>
        <w:sz w:val="20"/>
      </w:rPr>
    </w:pPr>
    <w:r>
      <w:rPr>
        <w:noProof/>
        <w:sz w:val="24"/>
        <w:lang w:eastAsia="es-ES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491380F" wp14:editId="5CB6AE8A">
              <wp:simplePos x="0" y="0"/>
              <wp:positionH relativeFrom="page">
                <wp:posOffset>1091565</wp:posOffset>
              </wp:positionH>
              <wp:positionV relativeFrom="page">
                <wp:posOffset>9674860</wp:posOffset>
              </wp:positionV>
              <wp:extent cx="6468745" cy="635"/>
              <wp:effectExtent l="0" t="0" r="0" b="0"/>
              <wp:wrapNone/>
              <wp:docPr id="560492656" name="Conector rec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8745" cy="635"/>
                      </a:xfrm>
                      <a:prstGeom prst="line">
                        <a:avLst/>
                      </a:prstGeom>
                      <a:noFill/>
                      <a:ln w="12600">
                        <a:solidFill>
                          <a:srgbClr val="666666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26B72233" id="Conector recto 4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5.95pt,761.8pt" to="595.3pt,7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" strokecolor="#666" strokeweight=".35mm">
              <w10:wrap anchorx="page" anchory="page"/>
            </v:line>
          </w:pict>
        </mc:Fallback>
      </mc:AlternateContent>
    </w:r>
    <w:r>
      <w:rPr>
        <w:noProof/>
        <w:sz w:val="24"/>
        <w:lang w:eastAsia="es-E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2209661" wp14:editId="7E278074">
              <wp:simplePos x="0" y="0"/>
              <wp:positionH relativeFrom="page">
                <wp:posOffset>1068070</wp:posOffset>
              </wp:positionH>
              <wp:positionV relativeFrom="page">
                <wp:posOffset>9750425</wp:posOffset>
              </wp:positionV>
              <wp:extent cx="3679825" cy="179705"/>
              <wp:effectExtent l="0" t="0" r="0" b="0"/>
              <wp:wrapNone/>
              <wp:docPr id="1947444458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7982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601C4" w14:textId="77777777" w:rsidR="00E43D41" w:rsidRDefault="00E542B6">
                          <w:pPr>
                            <w:spacing w:before="19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Ciclo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Formativo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Grado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Medio GESTIÓN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ADMINISTRATIVA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32209661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margin-left:84.1pt;margin-top:767.75pt;width:289.75pt;height:14.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" filled="f" stroked="f">
              <v:textbox inset="0,0,0,0">
                <w:txbxContent>
                  <w:p w14:paraId="29A601C4" w14:textId="77777777" w:rsidR="00000000" w:rsidRDefault="00000000">
                    <w:pPr>
                      <w:spacing w:before="19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Ciclo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Formativo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Grado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Medio GESTIÓN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ADMINISTRATIVA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4"/>
        <w:lang w:eastAsia="es-E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2735D58A" wp14:editId="41F768D2">
              <wp:simplePos x="0" y="0"/>
              <wp:positionH relativeFrom="page">
                <wp:posOffset>5989320</wp:posOffset>
              </wp:positionH>
              <wp:positionV relativeFrom="page">
                <wp:posOffset>9750425</wp:posOffset>
              </wp:positionV>
              <wp:extent cx="238125" cy="179705"/>
              <wp:effectExtent l="0" t="0" r="0" b="0"/>
              <wp:wrapNone/>
              <wp:docPr id="32494586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9BC4EE" w14:textId="3FAF1A69" w:rsidR="00E43D41" w:rsidRDefault="00E542B6">
                          <w:pPr>
                            <w:spacing w:before="19"/>
                            <w:ind w:left="60"/>
                            <w:rPr>
                              <w:i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i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D736C">
                            <w:rPr>
                              <w:i/>
                              <w:noProof/>
                              <w:sz w:val="20"/>
                            </w:rPr>
                            <w:t>67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35D58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8" type="#_x0000_t202" style="position:absolute;margin-left:471.6pt;margin-top:767.75pt;width:18.75pt;height:14.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" filled="f" stroked="f">
              <v:textbox inset="0,0,0,0">
                <w:txbxContent>
                  <w:p w14:paraId="3D9BC4EE" w14:textId="3FAF1A69" w:rsidR="00E43D41" w:rsidRDefault="00E542B6">
                    <w:pPr>
                      <w:spacing w:before="19"/>
                      <w:ind w:left="60"/>
                      <w:rPr>
                        <w:i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i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D736C">
                      <w:rPr>
                        <w:i/>
                        <w:noProof/>
                        <w:sz w:val="20"/>
                      </w:rPr>
                      <w:t>67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130F2" w14:textId="77777777" w:rsidR="00E542B6" w:rsidRDefault="00E542B6">
      <w:pPr>
        <w:spacing w:after="0" w:line="240" w:lineRule="auto"/>
      </w:pPr>
      <w:r>
        <w:separator/>
      </w:r>
    </w:p>
  </w:footnote>
  <w:footnote w:type="continuationSeparator" w:id="0">
    <w:p w14:paraId="0A0F16CE" w14:textId="77777777" w:rsidR="00E542B6" w:rsidRDefault="00E54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2C9E3" w14:textId="50F11E8B" w:rsidR="00E43D41" w:rsidRDefault="00BE4165">
    <w:pPr>
      <w:pStyle w:val="Textoindependiente"/>
      <w:spacing w:line="14" w:lineRule="auto"/>
      <w:rPr>
        <w:sz w:val="20"/>
      </w:rPr>
    </w:pPr>
    <w:r>
      <w:rPr>
        <w:noProof/>
        <w:sz w:val="24"/>
        <w:lang w:eastAsia="es-E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F30F770" wp14:editId="22C7400E">
              <wp:simplePos x="0" y="0"/>
              <wp:positionH relativeFrom="page">
                <wp:posOffset>5880100</wp:posOffset>
              </wp:positionH>
              <wp:positionV relativeFrom="page">
                <wp:posOffset>320675</wp:posOffset>
              </wp:positionV>
              <wp:extent cx="791845" cy="179705"/>
              <wp:effectExtent l="0" t="0" r="0" b="0"/>
              <wp:wrapNone/>
              <wp:docPr id="967926290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18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4DE1DA" w14:textId="77777777" w:rsidR="00E43D41" w:rsidRDefault="00E542B6">
                          <w:pPr>
                            <w:spacing w:before="19"/>
                            <w:ind w:left="20"/>
                            <w:rPr>
                              <w:b/>
                              <w:i/>
                              <w:sz w:val="20"/>
                            </w:rPr>
                          </w:pPr>
                          <w:r>
                            <w:rPr>
                              <w:b/>
                              <w:i/>
                              <w:sz w:val="20"/>
                            </w:rPr>
                            <w:t>Evaluación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F30F770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63pt;margin-top:25.25pt;width:62.35pt;height:1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" filled="f" stroked="f">
              <v:textbox inset="0,0,0,0">
                <w:txbxContent>
                  <w:p w14:paraId="574DE1DA" w14:textId="77777777" w:rsidR="00000000" w:rsidRDefault="00000000">
                    <w:pPr>
                      <w:spacing w:before="19"/>
                      <w:ind w:left="20"/>
                      <w:rPr>
                        <w:b/>
                        <w:i/>
                        <w:sz w:val="20"/>
                      </w:rPr>
                    </w:pPr>
                    <w:r>
                      <w:rPr>
                        <w:b/>
                        <w:i/>
                        <w:sz w:val="20"/>
                      </w:rPr>
                      <w:t>Evaluación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72586"/>
    <w:multiLevelType w:val="multilevel"/>
    <w:tmpl w:val="700ABF1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5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4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6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84" w:hanging="2520"/>
      </w:pPr>
      <w:rPr>
        <w:rFonts w:hint="default"/>
      </w:rPr>
    </w:lvl>
  </w:abstractNum>
  <w:abstractNum w:abstractNumId="1" w15:restartNumberingAfterBreak="0">
    <w:nsid w:val="68AE300F"/>
    <w:multiLevelType w:val="hybridMultilevel"/>
    <w:tmpl w:val="FD706702"/>
    <w:lvl w:ilvl="0" w:tplc="EF5C5A56">
      <w:start w:val="1"/>
      <w:numFmt w:val="lowerLetter"/>
      <w:lvlText w:val="%1)"/>
      <w:lvlJc w:val="left"/>
      <w:pPr>
        <w:ind w:left="72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4" w:hanging="360"/>
      </w:pPr>
    </w:lvl>
    <w:lvl w:ilvl="2" w:tplc="0C0A001B" w:tentative="1">
      <w:start w:val="1"/>
      <w:numFmt w:val="lowerRoman"/>
      <w:lvlText w:val="%3."/>
      <w:lvlJc w:val="right"/>
      <w:pPr>
        <w:ind w:left="2164" w:hanging="180"/>
      </w:pPr>
    </w:lvl>
    <w:lvl w:ilvl="3" w:tplc="0C0A000F" w:tentative="1">
      <w:start w:val="1"/>
      <w:numFmt w:val="decimal"/>
      <w:lvlText w:val="%4."/>
      <w:lvlJc w:val="left"/>
      <w:pPr>
        <w:ind w:left="2884" w:hanging="360"/>
      </w:pPr>
    </w:lvl>
    <w:lvl w:ilvl="4" w:tplc="0C0A0019" w:tentative="1">
      <w:start w:val="1"/>
      <w:numFmt w:val="lowerLetter"/>
      <w:lvlText w:val="%5."/>
      <w:lvlJc w:val="left"/>
      <w:pPr>
        <w:ind w:left="3604" w:hanging="360"/>
      </w:pPr>
    </w:lvl>
    <w:lvl w:ilvl="5" w:tplc="0C0A001B" w:tentative="1">
      <w:start w:val="1"/>
      <w:numFmt w:val="lowerRoman"/>
      <w:lvlText w:val="%6."/>
      <w:lvlJc w:val="right"/>
      <w:pPr>
        <w:ind w:left="4324" w:hanging="180"/>
      </w:pPr>
    </w:lvl>
    <w:lvl w:ilvl="6" w:tplc="0C0A000F" w:tentative="1">
      <w:start w:val="1"/>
      <w:numFmt w:val="decimal"/>
      <w:lvlText w:val="%7."/>
      <w:lvlJc w:val="left"/>
      <w:pPr>
        <w:ind w:left="5044" w:hanging="360"/>
      </w:pPr>
    </w:lvl>
    <w:lvl w:ilvl="7" w:tplc="0C0A0019" w:tentative="1">
      <w:start w:val="1"/>
      <w:numFmt w:val="lowerLetter"/>
      <w:lvlText w:val="%8."/>
      <w:lvlJc w:val="left"/>
      <w:pPr>
        <w:ind w:left="5764" w:hanging="360"/>
      </w:pPr>
    </w:lvl>
    <w:lvl w:ilvl="8" w:tplc="0C0A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" w15:restartNumberingAfterBreak="0">
    <w:nsid w:val="74831709"/>
    <w:multiLevelType w:val="multilevel"/>
    <w:tmpl w:val="D38EA62E"/>
    <w:lvl w:ilvl="0">
      <w:start w:val="3"/>
      <w:numFmt w:val="decimal"/>
      <w:lvlText w:val="%1"/>
      <w:lvlJc w:val="left"/>
      <w:pPr>
        <w:ind w:left="941" w:hanging="708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941" w:hanging="708"/>
        <w:jc w:val="right"/>
      </w:pPr>
      <w:rPr>
        <w:rFonts w:hint="default"/>
        <w:b/>
        <w:bCs/>
        <w:spacing w:val="-1"/>
        <w:w w:val="100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1302" w:hanging="1080"/>
      </w:pPr>
      <w:rPr>
        <w:rFonts w:hint="default"/>
        <w:b/>
        <w:bCs/>
        <w:spacing w:val="-1"/>
        <w:w w:val="100"/>
        <w:lang w:val="es-ES" w:eastAsia="en-US" w:bidi="ar-SA"/>
      </w:rPr>
    </w:lvl>
    <w:lvl w:ilvl="3">
      <w:numFmt w:val="bullet"/>
      <w:lvlText w:val="-"/>
      <w:lvlJc w:val="left"/>
      <w:pPr>
        <w:ind w:left="942" w:hanging="348"/>
      </w:pPr>
      <w:rPr>
        <w:rFonts w:ascii="Calibri" w:eastAsia="Calibri" w:hAnsi="Calibri" w:cs="Calibri" w:hint="default"/>
        <w:w w:val="100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3356" w:hanging="34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384" w:hanging="34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13" w:hanging="34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41" w:hanging="34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69" w:hanging="348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165"/>
    <w:rsid w:val="003E1D34"/>
    <w:rsid w:val="00824DB9"/>
    <w:rsid w:val="00B63D16"/>
    <w:rsid w:val="00BE4165"/>
    <w:rsid w:val="00E43D41"/>
    <w:rsid w:val="00E542B6"/>
    <w:rsid w:val="00ED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195D1F"/>
  <w15:chartTrackingRefBased/>
  <w15:docId w15:val="{41F7DE93-788E-42E9-BE76-220E7537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E416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E4165"/>
  </w:style>
  <w:style w:type="table" w:customStyle="1" w:styleId="TableNormal">
    <w:name w:val="Table Normal"/>
    <w:uiPriority w:val="2"/>
    <w:semiHidden/>
    <w:unhideWhenUsed/>
    <w:qFormat/>
    <w:rsid w:val="00BE4165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E41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926</Words>
  <Characters>5099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A8</cp:lastModifiedBy>
  <cp:revision>2</cp:revision>
  <dcterms:created xsi:type="dcterms:W3CDTF">2025-10-07T06:43:00Z</dcterms:created>
  <dcterms:modified xsi:type="dcterms:W3CDTF">2025-10-07T06:43:00Z</dcterms:modified>
</cp:coreProperties>
</file>